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C7" w:rsidRDefault="00BB4100" w:rsidP="00C65088">
      <w:pPr>
        <w:jc w:val="center"/>
      </w:pPr>
      <w:r>
        <w:rPr>
          <w:rFonts w:ascii="Calibri" w:eastAsia="Calibri" w:hAnsi="Calibri" w:cs="Calibri"/>
          <w:noProof/>
          <w:szCs w:val="24"/>
          <w:lang w:val="en-IN" w:eastAsia="en-IN"/>
        </w:rPr>
        <w:drawing>
          <wp:inline distT="114300" distB="114300" distL="114300" distR="114300" wp14:anchorId="2C9FF6B9" wp14:editId="0FC8E729">
            <wp:extent cx="4991100"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91100" cy="952500"/>
                    </a:xfrm>
                    <a:prstGeom prst="rect">
                      <a:avLst/>
                    </a:prstGeom>
                    <a:ln/>
                  </pic:spPr>
                </pic:pic>
              </a:graphicData>
            </a:graphic>
          </wp:inline>
        </w:drawing>
      </w:r>
    </w:p>
    <w:p w:rsidR="00BB4100" w:rsidRDefault="00BB4100" w:rsidP="00C65088">
      <w:pPr>
        <w:jc w:val="center"/>
        <w:rPr>
          <w:b/>
          <w:bCs/>
          <w:sz w:val="28"/>
          <w:szCs w:val="32"/>
          <w:u w:val="single"/>
        </w:rPr>
      </w:pPr>
      <w:r w:rsidRPr="00C65088">
        <w:rPr>
          <w:b/>
          <w:bCs/>
          <w:sz w:val="28"/>
          <w:szCs w:val="32"/>
          <w:u w:val="single"/>
        </w:rPr>
        <w:t>Press Release</w:t>
      </w:r>
    </w:p>
    <w:p w:rsidR="00C65088" w:rsidRPr="00453DA9" w:rsidRDefault="00C65088" w:rsidP="00C65088">
      <w:pPr>
        <w:jc w:val="center"/>
        <w:rPr>
          <w:b/>
          <w:bCs/>
          <w:sz w:val="6"/>
          <w:szCs w:val="32"/>
          <w:u w:val="single"/>
        </w:rPr>
      </w:pPr>
    </w:p>
    <w:p w:rsidR="00C65088" w:rsidRDefault="00C65088" w:rsidP="00C65088">
      <w:pPr>
        <w:jc w:val="center"/>
        <w:rPr>
          <w:b/>
          <w:bCs/>
          <w:sz w:val="32"/>
          <w:szCs w:val="32"/>
          <w:u w:val="single"/>
        </w:rPr>
      </w:pPr>
      <w:r>
        <w:rPr>
          <w:b/>
          <w:bCs/>
          <w:noProof/>
          <w:sz w:val="32"/>
          <w:szCs w:val="32"/>
          <w:u w:val="single"/>
          <w:lang w:val="en-IN" w:eastAsia="en-IN"/>
        </w:rPr>
        <w:drawing>
          <wp:inline distT="0" distB="0" distL="0" distR="0">
            <wp:extent cx="4961888" cy="33077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29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64610" cy="3309557"/>
                    </a:xfrm>
                    <a:prstGeom prst="rect">
                      <a:avLst/>
                    </a:prstGeom>
                  </pic:spPr>
                </pic:pic>
              </a:graphicData>
            </a:graphic>
          </wp:inline>
        </w:drawing>
      </w:r>
    </w:p>
    <w:p w:rsidR="00BB4100" w:rsidRPr="00C65088" w:rsidRDefault="00C65088" w:rsidP="00C65088">
      <w:pPr>
        <w:jc w:val="right"/>
        <w:rPr>
          <w:i/>
          <w:sz w:val="16"/>
          <w:szCs w:val="24"/>
        </w:rPr>
      </w:pPr>
      <w:bookmarkStart w:id="0" w:name="_GoBack"/>
      <w:bookmarkEnd w:id="0"/>
      <w:r w:rsidRPr="00C65088">
        <w:rPr>
          <w:i/>
          <w:sz w:val="18"/>
          <w:szCs w:val="24"/>
        </w:rPr>
        <w:t xml:space="preserve">Student Officers of the Armed Forces Programme with Prof. </w:t>
      </w:r>
      <w:proofErr w:type="spellStart"/>
      <w:r w:rsidRPr="00C65088">
        <w:rPr>
          <w:i/>
          <w:sz w:val="18"/>
          <w:szCs w:val="24"/>
        </w:rPr>
        <w:t>Parvinder</w:t>
      </w:r>
      <w:proofErr w:type="spellEnd"/>
      <w:r w:rsidRPr="00C65088">
        <w:rPr>
          <w:i/>
          <w:sz w:val="18"/>
          <w:szCs w:val="24"/>
        </w:rPr>
        <w:t xml:space="preserve"> Gupta, Chair, Programme (AFP)</w:t>
      </w:r>
    </w:p>
    <w:p w:rsidR="00C65088" w:rsidRPr="00C65088" w:rsidRDefault="00C65088" w:rsidP="00C65088">
      <w:pPr>
        <w:jc w:val="both"/>
        <w:rPr>
          <w:b/>
          <w:bCs/>
          <w:sz w:val="6"/>
          <w:szCs w:val="24"/>
        </w:rPr>
      </w:pPr>
    </w:p>
    <w:p w:rsidR="00BB4100" w:rsidRPr="00C65088" w:rsidRDefault="00BB4100" w:rsidP="00C65088">
      <w:pPr>
        <w:jc w:val="both"/>
        <w:rPr>
          <w:b/>
          <w:bCs/>
          <w:sz w:val="22"/>
        </w:rPr>
      </w:pPr>
      <w:r w:rsidRPr="00C65088">
        <w:rPr>
          <w:b/>
          <w:bCs/>
          <w:sz w:val="22"/>
        </w:rPr>
        <w:t xml:space="preserve">January </w:t>
      </w:r>
      <w:r w:rsidR="00C65088" w:rsidRPr="00C65088">
        <w:rPr>
          <w:b/>
          <w:bCs/>
          <w:sz w:val="22"/>
        </w:rPr>
        <w:t>8</w:t>
      </w:r>
      <w:r w:rsidRPr="00C65088">
        <w:rPr>
          <w:b/>
          <w:bCs/>
          <w:sz w:val="22"/>
        </w:rPr>
        <w:t>, 2019 | Ahmedabad</w:t>
      </w:r>
    </w:p>
    <w:p w:rsidR="00E8390C" w:rsidRPr="00C65088" w:rsidRDefault="00BB4100" w:rsidP="00C65088">
      <w:pPr>
        <w:jc w:val="both"/>
        <w:rPr>
          <w:sz w:val="22"/>
          <w:lang w:val="en"/>
        </w:rPr>
      </w:pPr>
      <w:r w:rsidRPr="00C65088">
        <w:rPr>
          <w:sz w:val="22"/>
          <w:lang w:val="en"/>
        </w:rPr>
        <w:t>Student officers of the Armed Forces Programme (AFP), at Indian Institute of Management Ahmedabad (IIMA), organized a Voluntary Blood Donation Camp</w:t>
      </w:r>
      <w:r w:rsidR="00E63FED" w:rsidRPr="00C65088">
        <w:rPr>
          <w:sz w:val="22"/>
          <w:lang w:val="en"/>
        </w:rPr>
        <w:t xml:space="preserve"> in the heritage</w:t>
      </w:r>
      <w:r w:rsidRPr="00C65088">
        <w:rPr>
          <w:sz w:val="22"/>
          <w:lang w:val="en"/>
        </w:rPr>
        <w:t xml:space="preserve"> </w:t>
      </w:r>
      <w:r w:rsidR="00E63FED" w:rsidRPr="00C65088">
        <w:rPr>
          <w:sz w:val="22"/>
          <w:lang w:val="en"/>
        </w:rPr>
        <w:t>c</w:t>
      </w:r>
      <w:r w:rsidRPr="00C65088">
        <w:rPr>
          <w:sz w:val="22"/>
          <w:lang w:val="en"/>
        </w:rPr>
        <w:t xml:space="preserve">ampus on January </w:t>
      </w:r>
      <w:r w:rsidR="00E63FED" w:rsidRPr="00C65088">
        <w:rPr>
          <w:sz w:val="22"/>
          <w:lang w:val="en"/>
        </w:rPr>
        <w:t>6</w:t>
      </w:r>
      <w:r w:rsidRPr="00C65088">
        <w:rPr>
          <w:sz w:val="22"/>
          <w:lang w:val="en"/>
        </w:rPr>
        <w:t xml:space="preserve">, 2019. The camp was conducted in association with the Ahmedabad </w:t>
      </w:r>
      <w:r w:rsidR="00E63FED" w:rsidRPr="00C65088">
        <w:rPr>
          <w:sz w:val="22"/>
          <w:lang w:val="en"/>
        </w:rPr>
        <w:t xml:space="preserve">chapter of Indian </w:t>
      </w:r>
      <w:r w:rsidRPr="00C65088">
        <w:rPr>
          <w:sz w:val="22"/>
          <w:lang w:val="en"/>
        </w:rPr>
        <w:t>Red Cross Society</w:t>
      </w:r>
      <w:r w:rsidR="00E8390C" w:rsidRPr="00C65088">
        <w:rPr>
          <w:sz w:val="22"/>
          <w:lang w:val="en"/>
        </w:rPr>
        <w:t xml:space="preserve"> and the donated blood will be utilised for the treatment of more than 800 children of Ahmedabad suffering from Thalassemia.</w:t>
      </w:r>
    </w:p>
    <w:p w:rsidR="00E8390C" w:rsidRPr="00C65088" w:rsidRDefault="00E8390C" w:rsidP="00C65088">
      <w:pPr>
        <w:jc w:val="both"/>
        <w:rPr>
          <w:sz w:val="22"/>
          <w:lang w:val="en"/>
        </w:rPr>
      </w:pPr>
      <w:r w:rsidRPr="00C65088">
        <w:rPr>
          <w:sz w:val="22"/>
          <w:lang w:val="en"/>
        </w:rPr>
        <w:t>The theme of the drive was “Donate Blood &amp; Find the Hero in You”. 2</w:t>
      </w:r>
      <w:r w:rsidR="00F15C08" w:rsidRPr="00C65088">
        <w:rPr>
          <w:sz w:val="22"/>
          <w:lang w:val="en"/>
        </w:rPr>
        <w:t>52</w:t>
      </w:r>
      <w:r w:rsidRPr="00C65088">
        <w:rPr>
          <w:sz w:val="22"/>
          <w:lang w:val="en"/>
        </w:rPr>
        <w:t xml:space="preserve"> people from the IIMA community including faculty, students, staff and their families came forward to donate blood. Out of these, </w:t>
      </w:r>
      <w:r w:rsidR="00F15C08" w:rsidRPr="00C65088">
        <w:rPr>
          <w:sz w:val="22"/>
          <w:lang w:val="en"/>
        </w:rPr>
        <w:t>205</w:t>
      </w:r>
      <w:r w:rsidRPr="00C65088">
        <w:rPr>
          <w:sz w:val="22"/>
          <w:lang w:val="en"/>
        </w:rPr>
        <w:t xml:space="preserve"> </w:t>
      </w:r>
      <w:r w:rsidR="00C65088" w:rsidRPr="00C65088">
        <w:rPr>
          <w:sz w:val="22"/>
          <w:lang w:val="en"/>
        </w:rPr>
        <w:t>people successfully</w:t>
      </w:r>
      <w:r w:rsidRPr="00C65088">
        <w:rPr>
          <w:sz w:val="22"/>
          <w:lang w:val="en"/>
        </w:rPr>
        <w:t xml:space="preserve"> </w:t>
      </w:r>
      <w:r w:rsidR="00C65088" w:rsidRPr="00C65088">
        <w:rPr>
          <w:sz w:val="22"/>
          <w:lang w:val="en"/>
        </w:rPr>
        <w:t>donated in</w:t>
      </w:r>
      <w:r w:rsidRPr="00C65088">
        <w:rPr>
          <w:sz w:val="22"/>
          <w:lang w:val="en"/>
        </w:rPr>
        <w:t xml:space="preserve"> </w:t>
      </w:r>
      <w:r w:rsidR="00C65088" w:rsidRPr="00C65088">
        <w:rPr>
          <w:sz w:val="22"/>
          <w:lang w:val="en"/>
        </w:rPr>
        <w:t>an</w:t>
      </w:r>
      <w:r w:rsidRPr="00C65088">
        <w:rPr>
          <w:sz w:val="22"/>
          <w:lang w:val="en"/>
        </w:rPr>
        <w:t xml:space="preserve"> </w:t>
      </w:r>
      <w:r w:rsidR="00F15C08" w:rsidRPr="00C65088">
        <w:rPr>
          <w:sz w:val="22"/>
          <w:lang w:val="en"/>
        </w:rPr>
        <w:t>eight</w:t>
      </w:r>
      <w:r w:rsidRPr="00C65088">
        <w:rPr>
          <w:sz w:val="22"/>
          <w:lang w:val="en"/>
        </w:rPr>
        <w:t>-hour long session, some even marking their birthdays by the noble deed. Mr. Kalpesh Makwana, one of the security guards on the campus, who celebrated his 44</w:t>
      </w:r>
      <w:r w:rsidRPr="00C65088">
        <w:rPr>
          <w:sz w:val="22"/>
          <w:vertAlign w:val="superscript"/>
          <w:lang w:val="en"/>
        </w:rPr>
        <w:t>th</w:t>
      </w:r>
      <w:r w:rsidRPr="00C65088">
        <w:rPr>
          <w:sz w:val="22"/>
          <w:lang w:val="en"/>
        </w:rPr>
        <w:t xml:space="preserve"> birthday today, said, ‘I have been donating blood on every birthday for the last six years. I am extremely happy to do it today in the institution where I am employed’.</w:t>
      </w:r>
    </w:p>
    <w:p w:rsidR="00F15C08" w:rsidRPr="00C65088" w:rsidRDefault="00F15C08" w:rsidP="00C65088">
      <w:pPr>
        <w:jc w:val="both"/>
        <w:rPr>
          <w:sz w:val="22"/>
          <w:lang w:val="en"/>
        </w:rPr>
      </w:pPr>
      <w:r w:rsidRPr="00C65088">
        <w:rPr>
          <w:sz w:val="22"/>
          <w:lang w:val="en"/>
        </w:rPr>
        <w:t xml:space="preserve">The numbers set a new record among blood donation camps held on the campus. </w:t>
      </w:r>
      <w:r w:rsidR="00E8390C" w:rsidRPr="00C65088">
        <w:rPr>
          <w:sz w:val="22"/>
          <w:lang w:val="en"/>
        </w:rPr>
        <w:t>Th</w:t>
      </w:r>
      <w:r w:rsidR="00E63FED" w:rsidRPr="00C65088">
        <w:rPr>
          <w:sz w:val="22"/>
          <w:lang w:val="en"/>
        </w:rPr>
        <w:t>e</w:t>
      </w:r>
      <w:r w:rsidR="00E8390C" w:rsidRPr="00C65088">
        <w:rPr>
          <w:sz w:val="22"/>
          <w:lang w:val="en"/>
        </w:rPr>
        <w:t xml:space="preserve"> initiative was generously supported by grocery e-retailer, Big Basket, wh</w:t>
      </w:r>
      <w:r w:rsidR="00E63FED" w:rsidRPr="00C65088">
        <w:rPr>
          <w:sz w:val="22"/>
          <w:lang w:val="en"/>
        </w:rPr>
        <w:t xml:space="preserve">ich </w:t>
      </w:r>
      <w:r w:rsidR="00E8390C" w:rsidRPr="00C65088">
        <w:rPr>
          <w:sz w:val="22"/>
          <w:lang w:val="en"/>
        </w:rPr>
        <w:t>provided sumptuous nourishments to all donors.</w:t>
      </w:r>
    </w:p>
    <w:p w:rsidR="00BB4100" w:rsidRPr="00CF72E4" w:rsidRDefault="00F15C08" w:rsidP="00C65088">
      <w:pPr>
        <w:jc w:val="both"/>
        <w:rPr>
          <w:b/>
          <w:i/>
          <w:sz w:val="22"/>
          <w:lang w:val="en"/>
        </w:rPr>
      </w:pPr>
      <w:r w:rsidRPr="00C65088">
        <w:rPr>
          <w:sz w:val="22"/>
          <w:lang w:val="en"/>
        </w:rPr>
        <w:t xml:space="preserve">Cdr. Mohan Kumar and Sqn. </w:t>
      </w:r>
      <w:proofErr w:type="spellStart"/>
      <w:r w:rsidRPr="00C65088">
        <w:rPr>
          <w:sz w:val="22"/>
          <w:lang w:val="en"/>
        </w:rPr>
        <w:t>Ldr</w:t>
      </w:r>
      <w:proofErr w:type="spellEnd"/>
      <w:r w:rsidRPr="00C65088">
        <w:rPr>
          <w:sz w:val="22"/>
          <w:lang w:val="en"/>
        </w:rPr>
        <w:t xml:space="preserve">. </w:t>
      </w:r>
      <w:proofErr w:type="spellStart"/>
      <w:r w:rsidRPr="00C65088">
        <w:rPr>
          <w:sz w:val="22"/>
          <w:lang w:val="en"/>
        </w:rPr>
        <w:t>Sumedha</w:t>
      </w:r>
      <w:proofErr w:type="spellEnd"/>
      <w:r w:rsidRPr="00C65088">
        <w:rPr>
          <w:sz w:val="22"/>
          <w:lang w:val="en"/>
        </w:rPr>
        <w:t xml:space="preserve"> Chopra</w:t>
      </w:r>
      <w:r w:rsidR="00E63FED" w:rsidRPr="00C65088">
        <w:rPr>
          <w:sz w:val="22"/>
          <w:lang w:val="en"/>
        </w:rPr>
        <w:t>, students in AFP and</w:t>
      </w:r>
      <w:r w:rsidR="00BB4100" w:rsidRPr="00C65088">
        <w:rPr>
          <w:sz w:val="22"/>
          <w:lang w:val="en"/>
        </w:rPr>
        <w:t xml:space="preserve"> members of the organizing team expressed their sincere gratitude to the entire IIM Ahmedabad community for making this event a huge success.</w:t>
      </w:r>
      <w:r w:rsidR="00E63FED" w:rsidRPr="00C65088">
        <w:rPr>
          <w:sz w:val="22"/>
          <w:lang w:val="en"/>
        </w:rPr>
        <w:t xml:space="preserve"> </w:t>
      </w:r>
      <w:r w:rsidR="00BB4100" w:rsidRPr="00C65088">
        <w:rPr>
          <w:sz w:val="22"/>
          <w:lang w:val="en"/>
        </w:rPr>
        <w:t xml:space="preserve">Commenting on the event, </w:t>
      </w:r>
      <w:r w:rsidRPr="00C65088">
        <w:rPr>
          <w:sz w:val="22"/>
          <w:lang w:val="en"/>
        </w:rPr>
        <w:t>they</w:t>
      </w:r>
      <w:r w:rsidR="00BB4100" w:rsidRPr="00C65088">
        <w:rPr>
          <w:sz w:val="22"/>
          <w:lang w:val="en"/>
        </w:rPr>
        <w:t xml:space="preserve"> said </w:t>
      </w:r>
      <w:r w:rsidR="00BB4100" w:rsidRPr="00CF72E4">
        <w:rPr>
          <w:b/>
          <w:i/>
          <w:sz w:val="22"/>
          <w:lang w:val="en"/>
        </w:rPr>
        <w:t>“</w:t>
      </w:r>
      <w:r w:rsidR="00E63FED" w:rsidRPr="00CF72E4">
        <w:rPr>
          <w:b/>
          <w:i/>
          <w:sz w:val="22"/>
          <w:lang w:val="en"/>
        </w:rPr>
        <w:t xml:space="preserve">We were really charged up to take on this event and make it a grand success. But it wouldn't have been possible without the immense support from the whole IIM </w:t>
      </w:r>
      <w:r w:rsidR="00C65088" w:rsidRPr="00CF72E4">
        <w:rPr>
          <w:b/>
          <w:i/>
          <w:sz w:val="22"/>
          <w:lang w:val="en"/>
        </w:rPr>
        <w:t>Community.</w:t>
      </w:r>
      <w:r w:rsidR="00E63FED" w:rsidRPr="00CF72E4">
        <w:rPr>
          <w:b/>
          <w:i/>
          <w:sz w:val="22"/>
          <w:lang w:val="en"/>
        </w:rPr>
        <w:t xml:space="preserve"> Many first time donors were extremely excited to come forward and contribute. We thank the whole IIM Community and </w:t>
      </w:r>
      <w:r w:rsidR="00E63FED" w:rsidRPr="00CF72E4">
        <w:rPr>
          <w:b/>
          <w:i/>
          <w:sz w:val="22"/>
          <w:lang w:val="en"/>
        </w:rPr>
        <w:lastRenderedPageBreak/>
        <w:t xml:space="preserve">the Indian Red Cross society for having given us this opportunity and making this event a grand </w:t>
      </w:r>
      <w:r w:rsidR="00C65088" w:rsidRPr="00CF72E4">
        <w:rPr>
          <w:b/>
          <w:i/>
          <w:sz w:val="22"/>
          <w:lang w:val="en"/>
        </w:rPr>
        <w:t xml:space="preserve">success. </w:t>
      </w:r>
      <w:r w:rsidR="00C65088" w:rsidRPr="00CF72E4">
        <w:rPr>
          <w:b/>
          <w:i/>
          <w:sz w:val="22"/>
          <w:lang w:val="en"/>
        </w:rPr>
        <w:softHyphen/>
      </w:r>
      <w:r w:rsidR="00BB4100" w:rsidRPr="00CF72E4">
        <w:rPr>
          <w:b/>
          <w:i/>
          <w:sz w:val="22"/>
          <w:lang w:val="en"/>
        </w:rPr>
        <w:softHyphen/>
      </w:r>
      <w:r w:rsidR="00BB4100" w:rsidRPr="00CF72E4">
        <w:rPr>
          <w:b/>
          <w:i/>
          <w:sz w:val="22"/>
          <w:lang w:val="en"/>
        </w:rPr>
        <w:softHyphen/>
      </w:r>
      <w:r w:rsidR="00BB4100" w:rsidRPr="00CF72E4">
        <w:rPr>
          <w:b/>
          <w:i/>
          <w:sz w:val="22"/>
          <w:lang w:val="en"/>
        </w:rPr>
        <w:softHyphen/>
      </w:r>
      <w:r w:rsidR="00BB4100" w:rsidRPr="00CF72E4">
        <w:rPr>
          <w:b/>
          <w:i/>
          <w:sz w:val="22"/>
          <w:lang w:val="en"/>
        </w:rPr>
        <w:softHyphen/>
        <w:t>”</w:t>
      </w:r>
    </w:p>
    <w:p w:rsidR="00BB4100" w:rsidRPr="00BB4100" w:rsidRDefault="00BB4100" w:rsidP="00C65088">
      <w:pPr>
        <w:jc w:val="both"/>
        <w:rPr>
          <w:b/>
          <w:szCs w:val="24"/>
          <w:lang w:val="en"/>
        </w:rPr>
      </w:pPr>
    </w:p>
    <w:p w:rsidR="00453DA9" w:rsidRDefault="00453DA9" w:rsidP="00C65088">
      <w:pPr>
        <w:jc w:val="both"/>
        <w:rPr>
          <w:b/>
          <w:sz w:val="21"/>
          <w:szCs w:val="21"/>
          <w:lang w:val="en"/>
        </w:rPr>
      </w:pPr>
    </w:p>
    <w:p w:rsidR="00BB4100" w:rsidRPr="00C65088" w:rsidRDefault="00BB4100" w:rsidP="00C65088">
      <w:pPr>
        <w:jc w:val="both"/>
        <w:rPr>
          <w:b/>
          <w:sz w:val="21"/>
          <w:szCs w:val="21"/>
          <w:lang w:val="en"/>
        </w:rPr>
      </w:pPr>
      <w:r w:rsidRPr="00C65088">
        <w:rPr>
          <w:b/>
          <w:sz w:val="21"/>
          <w:szCs w:val="21"/>
          <w:lang w:val="en"/>
        </w:rPr>
        <w:t>About Indian Institute of Management Ahmedabad (IIMA) and Armed Forces Programme (AFP)</w:t>
      </w:r>
    </w:p>
    <w:p w:rsidR="00BB4100" w:rsidRPr="00C65088" w:rsidRDefault="00BB4100" w:rsidP="00C65088">
      <w:pPr>
        <w:jc w:val="both"/>
        <w:rPr>
          <w:bCs/>
          <w:iCs/>
          <w:sz w:val="22"/>
          <w:szCs w:val="24"/>
          <w:lang w:val="en"/>
        </w:rPr>
      </w:pPr>
      <w:r w:rsidRPr="00C65088">
        <w:rPr>
          <w:bCs/>
          <w:iCs/>
          <w:sz w:val="22"/>
          <w:szCs w:val="24"/>
          <w:lang w:val="en"/>
        </w:rPr>
        <w:t xml:space="preserve">Armed Forces Programme is a six </w:t>
      </w:r>
      <w:r w:rsidR="00C65088" w:rsidRPr="00C65088">
        <w:rPr>
          <w:bCs/>
          <w:iCs/>
          <w:sz w:val="22"/>
          <w:szCs w:val="24"/>
          <w:lang w:val="en"/>
        </w:rPr>
        <w:t>months’</w:t>
      </w:r>
      <w:r w:rsidRPr="00C65088">
        <w:rPr>
          <w:bCs/>
          <w:iCs/>
          <w:sz w:val="22"/>
          <w:szCs w:val="24"/>
          <w:lang w:val="en"/>
        </w:rPr>
        <w:t xml:space="preserve"> residential course in Business Management held at Indian Institute of Management, Ahmedabad for officers of the Indian Armed Forces, who are making a transition to civil organisations.</w:t>
      </w:r>
    </w:p>
    <w:p w:rsidR="00BB4100" w:rsidRPr="00C65088" w:rsidRDefault="00BB4100" w:rsidP="00C65088">
      <w:pPr>
        <w:jc w:val="both"/>
        <w:rPr>
          <w:bCs/>
          <w:iCs/>
          <w:sz w:val="22"/>
          <w:szCs w:val="24"/>
          <w:lang w:val="en"/>
        </w:rPr>
      </w:pPr>
      <w:r w:rsidRPr="00C65088">
        <w:rPr>
          <w:bCs/>
          <w:iCs/>
          <w:sz w:val="22"/>
          <w:szCs w:val="24"/>
          <w:lang w:val="en"/>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 </w:t>
      </w:r>
    </w:p>
    <w:p w:rsidR="00BB4100" w:rsidRPr="00C65088" w:rsidRDefault="00BB4100" w:rsidP="00C65088">
      <w:pPr>
        <w:jc w:val="both"/>
        <w:rPr>
          <w:bCs/>
          <w:iCs/>
          <w:sz w:val="22"/>
          <w:szCs w:val="24"/>
          <w:lang w:val="en"/>
        </w:rPr>
      </w:pPr>
      <w:r w:rsidRPr="00C65088">
        <w:rPr>
          <w:bCs/>
          <w:iCs/>
          <w:sz w:val="22"/>
          <w:szCs w:val="24"/>
          <w:lang w:val="en"/>
        </w:rPr>
        <w:t>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 Business (PGP-FABM) is ranked 1st in the Eduniversal Masters Ranking 2018. IIMA has been ranked as #1 Management institute as per the National Institutional</w:t>
      </w:r>
    </w:p>
    <w:p w:rsidR="00BB4100" w:rsidRPr="00C65088" w:rsidRDefault="00BB4100" w:rsidP="00C65088">
      <w:pPr>
        <w:jc w:val="both"/>
        <w:rPr>
          <w:sz w:val="22"/>
          <w:szCs w:val="24"/>
          <w:lang w:val="en"/>
        </w:rPr>
      </w:pPr>
      <w:r w:rsidRPr="00C65088">
        <w:rPr>
          <w:bCs/>
          <w:iCs/>
          <w:sz w:val="22"/>
          <w:szCs w:val="24"/>
          <w:lang w:val="en"/>
        </w:rPr>
        <w:t>Ranking Framework (NIRF) rankings of Ministry of Human Resource Development, Government of India.</w:t>
      </w:r>
    </w:p>
    <w:p w:rsidR="00BB4100" w:rsidRPr="00BB4100" w:rsidRDefault="00BB4100" w:rsidP="00C65088">
      <w:pPr>
        <w:jc w:val="both"/>
        <w:rPr>
          <w:szCs w:val="24"/>
          <w:lang w:val="en"/>
        </w:rPr>
      </w:pPr>
    </w:p>
    <w:p w:rsidR="00BB4100" w:rsidRDefault="00BB4100" w:rsidP="00C65088">
      <w:pPr>
        <w:jc w:val="center"/>
        <w:rPr>
          <w:b/>
          <w:szCs w:val="24"/>
          <w:lang w:val="en"/>
        </w:rPr>
      </w:pPr>
      <w:r w:rsidRPr="00C65088">
        <w:rPr>
          <w:b/>
          <w:szCs w:val="24"/>
          <w:lang w:val="en"/>
        </w:rPr>
        <w:t>For media queries, please contact:</w:t>
      </w:r>
    </w:p>
    <w:p w:rsidR="00C65088" w:rsidRPr="00C65088" w:rsidRDefault="00C65088" w:rsidP="00C65088">
      <w:pPr>
        <w:jc w:val="center"/>
        <w:rPr>
          <w:b/>
          <w:szCs w:val="24"/>
          <w:lang w:val="en"/>
        </w:rPr>
      </w:pPr>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25"/>
        <w:gridCol w:w="4395"/>
      </w:tblGrid>
      <w:tr w:rsidR="00BB4100" w:rsidRPr="00BB4100" w:rsidTr="00192BB4">
        <w:trPr>
          <w:trHeight w:val="2708"/>
        </w:trPr>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4100" w:rsidRPr="00284BCF" w:rsidRDefault="00BB4100" w:rsidP="00C65088">
            <w:pPr>
              <w:rPr>
                <w:b/>
                <w:bCs/>
                <w:sz w:val="22"/>
                <w:lang w:val="en"/>
              </w:rPr>
            </w:pPr>
            <w:r w:rsidRPr="00284BCF">
              <w:rPr>
                <w:b/>
                <w:bCs/>
                <w:sz w:val="22"/>
                <w:lang w:val="en"/>
              </w:rPr>
              <w:t>Raghuram V</w:t>
            </w:r>
          </w:p>
          <w:p w:rsidR="00BB4100" w:rsidRPr="00284BCF" w:rsidRDefault="00BB4100" w:rsidP="00C65088">
            <w:pPr>
              <w:rPr>
                <w:sz w:val="22"/>
                <w:lang w:val="en"/>
              </w:rPr>
            </w:pPr>
            <w:r w:rsidRPr="00284BCF">
              <w:rPr>
                <w:sz w:val="22"/>
                <w:lang w:val="en"/>
              </w:rPr>
              <w:t>Media Secretary</w:t>
            </w:r>
          </w:p>
          <w:p w:rsidR="00BB4100" w:rsidRPr="00284BCF" w:rsidRDefault="00BB4100" w:rsidP="00C65088">
            <w:pPr>
              <w:rPr>
                <w:sz w:val="22"/>
                <w:lang w:val="en"/>
              </w:rPr>
            </w:pPr>
            <w:r w:rsidRPr="00284BCF">
              <w:rPr>
                <w:sz w:val="22"/>
                <w:lang w:val="en"/>
              </w:rPr>
              <w:t>Indian Institute of Management Ahmedabad</w:t>
            </w:r>
          </w:p>
          <w:p w:rsidR="00BB4100" w:rsidRPr="00284BCF" w:rsidRDefault="00BB4100" w:rsidP="00C65088">
            <w:pPr>
              <w:rPr>
                <w:sz w:val="22"/>
                <w:lang w:val="en"/>
              </w:rPr>
            </w:pPr>
            <w:r w:rsidRPr="00284BCF">
              <w:rPr>
                <w:sz w:val="22"/>
                <w:lang w:val="en"/>
              </w:rPr>
              <w:t>Ph: (Cell) +91- 9800172995</w:t>
            </w:r>
          </w:p>
          <w:p w:rsidR="00BB4100" w:rsidRPr="00284BCF" w:rsidRDefault="00BB4100" w:rsidP="00C65088">
            <w:pPr>
              <w:rPr>
                <w:sz w:val="22"/>
                <w:lang w:val="en"/>
              </w:rPr>
            </w:pPr>
            <w:r w:rsidRPr="00284BCF">
              <w:rPr>
                <w:sz w:val="22"/>
                <w:lang w:val="en"/>
              </w:rPr>
              <w:t>Email: p17vraghuram@iima.ac.in</w:t>
            </w:r>
          </w:p>
        </w:tc>
        <w:tc>
          <w:tcPr>
            <w:tcW w:w="4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B4100" w:rsidRPr="00284BCF" w:rsidRDefault="00BB4100" w:rsidP="00C65088">
            <w:pPr>
              <w:rPr>
                <w:b/>
                <w:bCs/>
                <w:sz w:val="22"/>
                <w:lang w:val="en"/>
              </w:rPr>
            </w:pPr>
            <w:r w:rsidRPr="00284BCF">
              <w:rPr>
                <w:b/>
                <w:bCs/>
                <w:sz w:val="22"/>
                <w:lang w:val="en"/>
              </w:rPr>
              <w:t>Mithila Hegde</w:t>
            </w:r>
          </w:p>
          <w:p w:rsidR="00BB4100" w:rsidRPr="00284BCF" w:rsidRDefault="00BB4100" w:rsidP="00C65088">
            <w:pPr>
              <w:rPr>
                <w:sz w:val="22"/>
                <w:lang w:val="en"/>
              </w:rPr>
            </w:pPr>
            <w:r w:rsidRPr="00284BCF">
              <w:rPr>
                <w:sz w:val="22"/>
                <w:lang w:val="en"/>
              </w:rPr>
              <w:t>External Media Liaison (Student)</w:t>
            </w:r>
          </w:p>
          <w:p w:rsidR="00BB4100" w:rsidRPr="00284BCF" w:rsidRDefault="00BB4100" w:rsidP="00C65088">
            <w:pPr>
              <w:rPr>
                <w:sz w:val="22"/>
                <w:lang w:val="en"/>
              </w:rPr>
            </w:pPr>
            <w:r w:rsidRPr="00284BCF">
              <w:rPr>
                <w:sz w:val="22"/>
                <w:lang w:val="en"/>
              </w:rPr>
              <w:t>Indian Institute of Management</w:t>
            </w:r>
          </w:p>
          <w:p w:rsidR="00BB4100" w:rsidRPr="00284BCF" w:rsidRDefault="00BB4100" w:rsidP="00C65088">
            <w:pPr>
              <w:rPr>
                <w:sz w:val="22"/>
                <w:lang w:val="en"/>
              </w:rPr>
            </w:pPr>
            <w:r w:rsidRPr="00284BCF">
              <w:rPr>
                <w:sz w:val="22"/>
                <w:lang w:val="en"/>
              </w:rPr>
              <w:t>Ahmedabad</w:t>
            </w:r>
          </w:p>
          <w:p w:rsidR="00BB4100" w:rsidRPr="00284BCF" w:rsidRDefault="00BB4100" w:rsidP="00C65088">
            <w:pPr>
              <w:rPr>
                <w:sz w:val="22"/>
                <w:lang w:val="en"/>
              </w:rPr>
            </w:pPr>
            <w:r w:rsidRPr="00284BCF">
              <w:rPr>
                <w:sz w:val="22"/>
                <w:lang w:val="en"/>
              </w:rPr>
              <w:t>Ph: (Cell) +91- 9740499011</w:t>
            </w:r>
          </w:p>
          <w:p w:rsidR="00BB4100" w:rsidRPr="00284BCF" w:rsidRDefault="00BB4100" w:rsidP="00C65088">
            <w:pPr>
              <w:rPr>
                <w:sz w:val="22"/>
                <w:lang w:val="en"/>
              </w:rPr>
            </w:pPr>
            <w:r w:rsidRPr="00284BCF">
              <w:rPr>
                <w:sz w:val="22"/>
                <w:lang w:val="en"/>
              </w:rPr>
              <w:t>Email: p17mithilah@iima.ac.in</w:t>
            </w:r>
          </w:p>
        </w:tc>
      </w:tr>
    </w:tbl>
    <w:p w:rsidR="00BB4100" w:rsidRPr="00BB4100" w:rsidRDefault="00BB4100" w:rsidP="00C65088">
      <w:pPr>
        <w:jc w:val="both"/>
        <w:rPr>
          <w:szCs w:val="24"/>
        </w:rPr>
      </w:pPr>
    </w:p>
    <w:sectPr w:rsidR="00BB4100" w:rsidRPr="00BB4100" w:rsidSect="00C6508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82D"/>
    <w:multiLevelType w:val="hybridMultilevel"/>
    <w:tmpl w:val="158E32CE"/>
    <w:lvl w:ilvl="0" w:tplc="7F927E84">
      <w:start w:val="1"/>
      <w:numFmt w:val="lowerLetter"/>
      <w:pStyle w:val="MHHeading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537AC1"/>
    <w:multiLevelType w:val="hybridMultilevel"/>
    <w:tmpl w:val="C2F02502"/>
    <w:lvl w:ilvl="0" w:tplc="08667206">
      <w:start w:val="1"/>
      <w:numFmt w:val="lowerRoman"/>
      <w:pStyle w:val="MHHeading3"/>
      <w:lvlText w:val="%1."/>
      <w:lvlJc w:val="right"/>
      <w:pPr>
        <w:ind w:left="36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00"/>
    <w:rsid w:val="000A72C7"/>
    <w:rsid w:val="00284BCF"/>
    <w:rsid w:val="00295F9E"/>
    <w:rsid w:val="00453DA9"/>
    <w:rsid w:val="00455124"/>
    <w:rsid w:val="007C2019"/>
    <w:rsid w:val="00BB4100"/>
    <w:rsid w:val="00C65088"/>
    <w:rsid w:val="00C823BE"/>
    <w:rsid w:val="00CF72E4"/>
    <w:rsid w:val="00E63FED"/>
    <w:rsid w:val="00E8390C"/>
    <w:rsid w:val="00F15C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9627"/>
  <w15:chartTrackingRefBased/>
  <w15:docId w15:val="{C9F3A3AB-26EF-400D-B786-350F7810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BE"/>
    <w:pPr>
      <w:spacing w:before="120" w:after="120" w:line="240" w:lineRule="auto"/>
    </w:pPr>
    <w:rPr>
      <w:rFonts w:ascii="Cambria" w:hAnsi="Cambria"/>
      <w:sz w:val="24"/>
      <w:lang w:val="en-GB"/>
    </w:rPr>
  </w:style>
  <w:style w:type="paragraph" w:styleId="Heading1">
    <w:name w:val="heading 1"/>
    <w:basedOn w:val="Normal"/>
    <w:next w:val="Normal"/>
    <w:link w:val="Heading1Char"/>
    <w:uiPriority w:val="9"/>
    <w:qFormat/>
    <w:rsid w:val="00C823BE"/>
    <w:pPr>
      <w:shd w:val="clear" w:color="auto" w:fill="AEAAAA" w:themeFill="background2" w:themeFillShade="BF"/>
      <w:jc w:val="both"/>
      <w:outlineLvl w:val="0"/>
    </w:pPr>
    <w:rPr>
      <w:bCs/>
      <w:color w:val="000000" w:themeColor="text1"/>
    </w:rPr>
  </w:style>
  <w:style w:type="paragraph" w:styleId="Heading2">
    <w:name w:val="heading 2"/>
    <w:basedOn w:val="MHHeading3"/>
    <w:next w:val="Normal"/>
    <w:link w:val="Heading2Char"/>
    <w:uiPriority w:val="9"/>
    <w:unhideWhenUsed/>
    <w:qFormat/>
    <w:rsid w:val="00295F9E"/>
    <w:pPr>
      <w:numPr>
        <w:numId w:val="0"/>
      </w:numPr>
      <w:jc w:val="center"/>
      <w:outlineLvl w:val="1"/>
    </w:pPr>
    <w:rPr>
      <w:b w:val="0"/>
      <w:bCs/>
      <w:u w:val="single"/>
    </w:rPr>
  </w:style>
  <w:style w:type="paragraph" w:styleId="Heading3">
    <w:name w:val="heading 3"/>
    <w:basedOn w:val="Normal"/>
    <w:next w:val="Normal"/>
    <w:link w:val="Heading3Char"/>
    <w:uiPriority w:val="9"/>
    <w:semiHidden/>
    <w:unhideWhenUsed/>
    <w:qFormat/>
    <w:rsid w:val="0045512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Title">
    <w:name w:val="MH_Title"/>
    <w:basedOn w:val="Title"/>
    <w:link w:val="MHTitleChar"/>
    <w:qFormat/>
    <w:rsid w:val="00455124"/>
  </w:style>
  <w:style w:type="character" w:customStyle="1" w:styleId="MHTitleChar">
    <w:name w:val="MH_Title Char"/>
    <w:basedOn w:val="TitleChar"/>
    <w:link w:val="MHTitle"/>
    <w:rsid w:val="00455124"/>
    <w:rPr>
      <w:rFonts w:ascii="Candara" w:eastAsiaTheme="majorEastAsia" w:hAnsi="Candara" w:cstheme="majorBidi"/>
      <w:color w:val="2F5496" w:themeColor="accent1" w:themeShade="BF"/>
      <w:spacing w:val="-10"/>
      <w:kern w:val="28"/>
      <w:sz w:val="56"/>
      <w:szCs w:val="56"/>
      <w:lang w:val="en-GB"/>
    </w:rPr>
  </w:style>
  <w:style w:type="paragraph" w:styleId="Title">
    <w:name w:val="Title"/>
    <w:basedOn w:val="Normal"/>
    <w:next w:val="Normal"/>
    <w:link w:val="TitleChar"/>
    <w:uiPriority w:val="10"/>
    <w:qFormat/>
    <w:rsid w:val="00295F9E"/>
    <w:pPr>
      <w:pBdr>
        <w:bottom w:val="single" w:sz="6" w:space="1" w:color="auto"/>
      </w:pBdr>
      <w:spacing w:after="0"/>
      <w:contextualSpacing/>
      <w:jc w:val="center"/>
    </w:pPr>
    <w:rPr>
      <w:rFonts w:ascii="Candara" w:eastAsiaTheme="majorEastAsia" w:hAnsi="Candara" w:cstheme="majorBidi"/>
      <w:color w:val="2F5496" w:themeColor="accent1" w:themeShade="BF"/>
      <w:spacing w:val="-10"/>
      <w:kern w:val="28"/>
      <w:sz w:val="44"/>
      <w:szCs w:val="44"/>
    </w:rPr>
  </w:style>
  <w:style w:type="character" w:customStyle="1" w:styleId="TitleChar">
    <w:name w:val="Title Char"/>
    <w:basedOn w:val="DefaultParagraphFont"/>
    <w:link w:val="Title"/>
    <w:uiPriority w:val="10"/>
    <w:rsid w:val="00295F9E"/>
    <w:rPr>
      <w:rFonts w:ascii="Candara" w:eastAsiaTheme="majorEastAsia" w:hAnsi="Candara" w:cstheme="majorBidi"/>
      <w:color w:val="2F5496" w:themeColor="accent1" w:themeShade="BF"/>
      <w:spacing w:val="-10"/>
      <w:kern w:val="28"/>
      <w:sz w:val="44"/>
      <w:szCs w:val="44"/>
      <w:lang w:val="en-GB"/>
    </w:rPr>
  </w:style>
  <w:style w:type="paragraph" w:customStyle="1" w:styleId="MHNormal">
    <w:name w:val="MH_Normal"/>
    <w:basedOn w:val="Normal"/>
    <w:link w:val="MHNormalChar"/>
    <w:qFormat/>
    <w:rsid w:val="00455124"/>
  </w:style>
  <w:style w:type="character" w:customStyle="1" w:styleId="MHNormalChar">
    <w:name w:val="MH_Normal Char"/>
    <w:basedOn w:val="DefaultParagraphFont"/>
    <w:link w:val="MHNormal"/>
    <w:rsid w:val="00455124"/>
    <w:rPr>
      <w:rFonts w:ascii="Cambria" w:hAnsi="Cambria"/>
      <w:sz w:val="24"/>
      <w:lang w:val="en-GB"/>
    </w:rPr>
  </w:style>
  <w:style w:type="paragraph" w:customStyle="1" w:styleId="MHHeading1">
    <w:name w:val="MH_Heading1"/>
    <w:basedOn w:val="Heading1"/>
    <w:link w:val="MHHeading1Char"/>
    <w:qFormat/>
    <w:rsid w:val="007C2019"/>
    <w:rPr>
      <w:sz w:val="28"/>
    </w:rPr>
  </w:style>
  <w:style w:type="character" w:customStyle="1" w:styleId="MHHeading1Char">
    <w:name w:val="MH_Heading1 Char"/>
    <w:basedOn w:val="Heading1Char"/>
    <w:link w:val="MHHeading1"/>
    <w:rsid w:val="007C2019"/>
    <w:rPr>
      <w:rFonts w:ascii="Cambria" w:eastAsiaTheme="majorEastAsia" w:hAnsi="Cambria" w:cstheme="majorBidi"/>
      <w:b w:val="0"/>
      <w:bCs/>
      <w:color w:val="000000" w:themeColor="text1"/>
      <w:sz w:val="28"/>
      <w:szCs w:val="32"/>
      <w:shd w:val="clear" w:color="auto" w:fill="AEAAAA" w:themeFill="background2" w:themeFillShade="BF"/>
      <w:lang w:val="en-GB"/>
    </w:rPr>
  </w:style>
  <w:style w:type="character" w:customStyle="1" w:styleId="Heading1Char">
    <w:name w:val="Heading 1 Char"/>
    <w:basedOn w:val="DefaultParagraphFont"/>
    <w:link w:val="Heading1"/>
    <w:uiPriority w:val="9"/>
    <w:rsid w:val="00C823BE"/>
    <w:rPr>
      <w:rFonts w:ascii="Cambria" w:hAnsi="Cambria"/>
      <w:bCs/>
      <w:color w:val="000000" w:themeColor="text1"/>
      <w:sz w:val="24"/>
      <w:shd w:val="clear" w:color="auto" w:fill="AEAAAA" w:themeFill="background2" w:themeFillShade="BF"/>
      <w:lang w:val="en-GB"/>
    </w:rPr>
  </w:style>
  <w:style w:type="paragraph" w:customStyle="1" w:styleId="MHHeading2">
    <w:name w:val="MH_Heading2"/>
    <w:basedOn w:val="Heading2"/>
    <w:link w:val="MHHeading2Char"/>
    <w:qFormat/>
    <w:rsid w:val="00455124"/>
    <w:pPr>
      <w:numPr>
        <w:numId w:val="2"/>
      </w:numPr>
      <w:ind w:left="360"/>
    </w:pPr>
    <w:rPr>
      <w:b/>
    </w:rPr>
  </w:style>
  <w:style w:type="character" w:customStyle="1" w:styleId="MHHeading2Char">
    <w:name w:val="MH_Heading2 Char"/>
    <w:basedOn w:val="Heading2Char"/>
    <w:link w:val="MHHeading2"/>
    <w:rsid w:val="00455124"/>
    <w:rPr>
      <w:rFonts w:ascii="Cambria" w:eastAsiaTheme="majorEastAsia" w:hAnsi="Cambria" w:cstheme="majorBidi"/>
      <w:b/>
      <w:bCs/>
      <w:color w:val="2F5496" w:themeColor="accent1" w:themeShade="BF"/>
      <w:sz w:val="26"/>
      <w:szCs w:val="26"/>
      <w:u w:val="single"/>
    </w:rPr>
  </w:style>
  <w:style w:type="character" w:customStyle="1" w:styleId="Heading2Char">
    <w:name w:val="Heading 2 Char"/>
    <w:basedOn w:val="DefaultParagraphFont"/>
    <w:link w:val="Heading2"/>
    <w:uiPriority w:val="9"/>
    <w:rsid w:val="00295F9E"/>
    <w:rPr>
      <w:rFonts w:ascii="Cambria" w:eastAsiaTheme="majorEastAsia" w:hAnsi="Cambria" w:cstheme="majorBidi"/>
      <w:bCs/>
      <w:color w:val="1F3763" w:themeColor="accent1" w:themeShade="7F"/>
      <w:sz w:val="24"/>
      <w:szCs w:val="24"/>
      <w:u w:val="single"/>
    </w:rPr>
  </w:style>
  <w:style w:type="paragraph" w:customStyle="1" w:styleId="MHHeading3">
    <w:name w:val="MH_Heading3"/>
    <w:basedOn w:val="Heading3"/>
    <w:link w:val="MHHeading3Char"/>
    <w:qFormat/>
    <w:rsid w:val="00455124"/>
    <w:pPr>
      <w:numPr>
        <w:numId w:val="1"/>
      </w:numPr>
    </w:pPr>
    <w:rPr>
      <w:rFonts w:ascii="Cambria" w:hAnsi="Cambria"/>
      <w:b/>
    </w:rPr>
  </w:style>
  <w:style w:type="character" w:customStyle="1" w:styleId="MHHeading3Char">
    <w:name w:val="MH_Heading3 Char"/>
    <w:basedOn w:val="Heading3Char"/>
    <w:link w:val="MHHeading3"/>
    <w:rsid w:val="00455124"/>
    <w:rPr>
      <w:rFonts w:ascii="Cambria" w:eastAsiaTheme="majorEastAsia" w:hAnsi="Cambria" w:cstheme="majorBidi"/>
      <w:b/>
      <w:color w:val="1F3763" w:themeColor="accent1" w:themeShade="7F"/>
      <w:sz w:val="24"/>
      <w:szCs w:val="24"/>
    </w:rPr>
  </w:style>
  <w:style w:type="character" w:customStyle="1" w:styleId="Heading3Char">
    <w:name w:val="Heading 3 Char"/>
    <w:basedOn w:val="DefaultParagraphFont"/>
    <w:link w:val="Heading3"/>
    <w:uiPriority w:val="9"/>
    <w:semiHidden/>
    <w:rsid w:val="004551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Hegde</dc:creator>
  <cp:keywords/>
  <dc:description/>
  <cp:lastModifiedBy>Communication Manager</cp:lastModifiedBy>
  <cp:revision>8</cp:revision>
  <dcterms:created xsi:type="dcterms:W3CDTF">2019-01-06T10:32:00Z</dcterms:created>
  <dcterms:modified xsi:type="dcterms:W3CDTF">2019-01-08T10:41:00Z</dcterms:modified>
</cp:coreProperties>
</file>