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BE" w:rsidRDefault="007C11BE" w:rsidP="007C11BE">
      <w:pPr>
        <w:pStyle w:val="NormalWeb"/>
        <w:spacing w:before="21" w:beforeAutospacing="0" w:after="0" w:afterAutospacing="0"/>
        <w:ind w:right="95"/>
        <w:jc w:val="center"/>
        <w:rPr>
          <w:rStyle w:val="notranslate"/>
          <w:rFonts w:ascii="Mangal" w:hAnsi="Mangal" w:cs="Mangal"/>
          <w:b/>
          <w:bCs/>
          <w:color w:val="000000"/>
          <w:sz w:val="28"/>
          <w:szCs w:val="28"/>
          <w:u w:val="single"/>
        </w:rPr>
      </w:pPr>
      <w:r>
        <w:rPr>
          <w:rFonts w:ascii="Mangal" w:hAnsi="Mangal" w:cs="Mangal"/>
          <w:b/>
          <w:bCs/>
          <w:noProof/>
          <w:color w:val="000000"/>
          <w:sz w:val="28"/>
          <w:szCs w:val="28"/>
          <w:u w:val="single"/>
          <w:lang w:bidi="ar-SA"/>
        </w:rPr>
        <w:drawing>
          <wp:inline distT="0" distB="0" distL="0" distR="0" wp14:anchorId="46A60DD0">
            <wp:extent cx="865505" cy="865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1BE" w:rsidRPr="007C11BE" w:rsidRDefault="007C11BE" w:rsidP="007C11BE">
      <w:pPr>
        <w:pStyle w:val="NormalWeb"/>
        <w:spacing w:before="21" w:beforeAutospacing="0" w:after="0" w:afterAutospacing="0"/>
        <w:ind w:right="95"/>
        <w:jc w:val="center"/>
        <w:rPr>
          <w:rFonts w:ascii="Mangal" w:hAnsi="Mangal" w:cs="Mangal"/>
          <w:color w:val="000000"/>
          <w:sz w:val="27"/>
          <w:szCs w:val="27"/>
        </w:rPr>
      </w:pPr>
      <w:r>
        <w:rPr>
          <w:rStyle w:val="notranslate"/>
          <w:rFonts w:ascii="Mangal" w:hAnsi="Mangal" w:cs="Mangal" w:hint="cs"/>
          <w:b/>
          <w:bCs/>
          <w:color w:val="000000"/>
          <w:sz w:val="28"/>
          <w:szCs w:val="28"/>
          <w:u w:val="single"/>
          <w:cs/>
        </w:rPr>
        <w:t xml:space="preserve">प्रेस विज्ञप्ति </w:t>
      </w:r>
    </w:p>
    <w:p w:rsidR="007C11BE" w:rsidRPr="007C11BE" w:rsidRDefault="007C11BE" w:rsidP="007C11BE">
      <w:pPr>
        <w:pStyle w:val="NormalWeb"/>
        <w:spacing w:before="0" w:beforeAutospacing="0" w:after="0" w:afterAutospacing="0" w:line="200" w:lineRule="atLeast"/>
        <w:jc w:val="both"/>
        <w:rPr>
          <w:rStyle w:val="notranslate"/>
          <w:rFonts w:ascii="Mangal" w:hAnsi="Mangal" w:cs="Mangal"/>
          <w:b/>
          <w:bCs/>
        </w:rPr>
      </w:pPr>
    </w:p>
    <w:p w:rsidR="007C11BE" w:rsidRPr="007C11BE" w:rsidRDefault="007C11BE" w:rsidP="005E65A7">
      <w:pPr>
        <w:pStyle w:val="NormalWeb"/>
        <w:spacing w:before="0" w:beforeAutospacing="0" w:after="200" w:afterAutospacing="0" w:line="345" w:lineRule="atLeast"/>
        <w:jc w:val="center"/>
        <w:rPr>
          <w:rFonts w:ascii="Mangal" w:hAnsi="Mangal" w:cs="Mangal"/>
          <w:color w:val="000000"/>
          <w:sz w:val="30"/>
          <w:szCs w:val="30"/>
        </w:rPr>
      </w:pPr>
      <w:r w:rsidRPr="00CF5382">
        <w:rPr>
          <w:rStyle w:val="notranslate"/>
          <w:rFonts w:ascii="Mangal" w:hAnsi="Mangal" w:cs="Mangal"/>
          <w:b/>
          <w:bCs/>
          <w:color w:val="000000"/>
          <w:sz w:val="28"/>
          <w:szCs w:val="28"/>
          <w:cs/>
        </w:rPr>
        <w:t>आईआईएम</w:t>
      </w:r>
      <w:r w:rsidR="00CF5382">
        <w:rPr>
          <w:rStyle w:val="notranslate"/>
          <w:rFonts w:ascii="Mangal" w:hAnsi="Mangal" w:cs="Mangal" w:hint="cs"/>
          <w:b/>
          <w:bCs/>
          <w:color w:val="000000"/>
          <w:sz w:val="28"/>
          <w:szCs w:val="28"/>
          <w:cs/>
        </w:rPr>
        <w:t xml:space="preserve"> </w:t>
      </w:r>
      <w:r w:rsidRPr="00CF5382">
        <w:rPr>
          <w:rStyle w:val="notranslate"/>
          <w:rFonts w:ascii="Mangal" w:hAnsi="Mangal" w:cs="Mangal"/>
          <w:b/>
          <w:bCs/>
          <w:color w:val="000000"/>
          <w:sz w:val="28"/>
          <w:szCs w:val="28"/>
          <w:cs/>
        </w:rPr>
        <w:t>अहमदाबाद</w:t>
      </w:r>
      <w:r w:rsidR="00CF5382">
        <w:rPr>
          <w:rStyle w:val="notranslate"/>
          <w:rFonts w:ascii="Mangal" w:hAnsi="Mangal" w:cs="Mangal" w:hint="cs"/>
          <w:b/>
          <w:bCs/>
          <w:color w:val="000000"/>
          <w:sz w:val="28"/>
          <w:szCs w:val="28"/>
          <w:cs/>
        </w:rPr>
        <w:t xml:space="preserve"> ने कैट तथा जीमैट के अलावा ईपीजीपी</w:t>
      </w:r>
      <w:r w:rsidR="00CF5382" w:rsidRPr="00CF5382">
        <w:rPr>
          <w:rStyle w:val="notranslate"/>
          <w:rFonts w:ascii="Mangal" w:hAnsi="Mangal" w:cs="Mangal"/>
          <w:b/>
          <w:bCs/>
          <w:color w:val="000000"/>
          <w:sz w:val="32"/>
          <w:szCs w:val="32"/>
          <w:vertAlign w:val="superscript"/>
        </w:rPr>
        <w:t>*</w:t>
      </w:r>
      <w:r w:rsidR="00CF5382">
        <w:rPr>
          <w:rStyle w:val="notranslate"/>
          <w:rFonts w:ascii="Mangal" w:hAnsi="Mangal" w:cs="Mangal" w:hint="cs"/>
          <w:b/>
          <w:bCs/>
          <w:color w:val="000000"/>
          <w:sz w:val="28"/>
          <w:szCs w:val="28"/>
          <w:cs/>
        </w:rPr>
        <w:t xml:space="preserve"> प्रवेश के लिए </w:t>
      </w:r>
      <w:r w:rsidRPr="00CF5382">
        <w:rPr>
          <w:rStyle w:val="notranslate"/>
          <w:rFonts w:ascii="Mangal" w:hAnsi="Mangal" w:cs="Mangal"/>
          <w:b/>
          <w:bCs/>
          <w:color w:val="000000"/>
          <w:sz w:val="28"/>
          <w:szCs w:val="28"/>
          <w:cs/>
        </w:rPr>
        <w:t xml:space="preserve">जीआरई </w:t>
      </w:r>
      <w:r w:rsidR="00CF5382" w:rsidRPr="00CF5382">
        <w:rPr>
          <w:rStyle w:val="notranslate"/>
          <w:rFonts w:ascii="Mangal" w:hAnsi="Mangal" w:cs="Mangal"/>
          <w:b/>
          <w:bCs/>
          <w:color w:val="000000"/>
          <w:sz w:val="28"/>
          <w:szCs w:val="28"/>
          <w:cs/>
        </w:rPr>
        <w:t xml:space="preserve">के रूप में </w:t>
      </w:r>
      <w:r w:rsidRPr="00CF5382">
        <w:rPr>
          <w:rStyle w:val="notranslate"/>
          <w:rFonts w:ascii="Mangal" w:hAnsi="Mangal" w:cs="Mangal"/>
          <w:b/>
          <w:bCs/>
          <w:color w:val="000000"/>
          <w:sz w:val="28"/>
          <w:szCs w:val="28"/>
          <w:cs/>
        </w:rPr>
        <w:t xml:space="preserve">एक और मापदंड </w:t>
      </w:r>
      <w:r w:rsidR="00CF5382">
        <w:rPr>
          <w:rStyle w:val="notranslate"/>
          <w:rFonts w:ascii="Mangal" w:hAnsi="Mangal" w:cs="Mangal" w:hint="cs"/>
          <w:b/>
          <w:bCs/>
          <w:color w:val="000000"/>
          <w:sz w:val="28"/>
          <w:szCs w:val="28"/>
          <w:cs/>
        </w:rPr>
        <w:t>जोड़</w:t>
      </w:r>
      <w:r w:rsidR="005E65A7">
        <w:rPr>
          <w:rStyle w:val="notranslate"/>
          <w:rFonts w:ascii="Mangal" w:hAnsi="Mangal" w:cs="Mangal" w:hint="cs"/>
          <w:b/>
          <w:bCs/>
          <w:color w:val="000000"/>
          <w:sz w:val="28"/>
          <w:szCs w:val="28"/>
          <w:cs/>
        </w:rPr>
        <w:t xml:space="preserve">ा </w:t>
      </w:r>
    </w:p>
    <w:p w:rsidR="00F30057" w:rsidRPr="00FB318E" w:rsidRDefault="00FB318E" w:rsidP="00FB318E">
      <w:pPr>
        <w:pStyle w:val="NormalWeb"/>
        <w:spacing w:before="0" w:beforeAutospacing="0" w:after="0" w:afterAutospacing="0"/>
        <w:jc w:val="center"/>
        <w:rPr>
          <w:rStyle w:val="notranslate"/>
          <w:rFonts w:ascii="Mangal" w:hAnsi="Mangal" w:cs="Mangal"/>
          <w:iCs/>
          <w:color w:val="000000"/>
          <w:spacing w:val="-1"/>
          <w:sz w:val="22"/>
          <w:szCs w:val="22"/>
          <w:cs/>
        </w:rPr>
      </w:pPr>
      <w:r>
        <w:rPr>
          <w:rFonts w:ascii="Mangal" w:hAnsi="Mangal" w:cs="Mangal"/>
          <w:iCs/>
          <w:noProof/>
          <w:color w:val="000000"/>
          <w:spacing w:val="-1"/>
          <w:sz w:val="22"/>
          <w:szCs w:val="22"/>
          <w:lang w:bidi="ar-SA"/>
        </w:rPr>
        <w:drawing>
          <wp:inline distT="0" distB="0" distL="0" distR="0">
            <wp:extent cx="4839246" cy="323152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GP Batc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806" cy="324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1BE" w:rsidRPr="007C11BE" w:rsidRDefault="00CF5382" w:rsidP="00FB318E">
      <w:pPr>
        <w:pStyle w:val="NormalWeb"/>
        <w:spacing w:before="0" w:beforeAutospacing="0" w:after="0" w:afterAutospacing="0"/>
        <w:ind w:left="1560"/>
        <w:rPr>
          <w:rFonts w:ascii="Mangal" w:hAnsi="Mangal" w:cs="Mangal"/>
          <w:color w:val="000000"/>
          <w:sz w:val="27"/>
          <w:szCs w:val="27"/>
        </w:rPr>
      </w:pPr>
      <w:r>
        <w:rPr>
          <w:rStyle w:val="notranslate"/>
          <w:rFonts w:ascii="Mangal" w:hAnsi="Mangal" w:cs="Mangal" w:hint="cs"/>
          <w:i/>
          <w:iCs/>
          <w:color w:val="000000"/>
          <w:spacing w:val="-1"/>
          <w:sz w:val="22"/>
          <w:szCs w:val="22"/>
          <w:cs/>
        </w:rPr>
        <w:t xml:space="preserve">(फोटो शीर्षक) ईपीजीपी 2018-20 बैच के छात्रों के साथ सभी </w:t>
      </w:r>
      <w:r w:rsidR="007C11BE" w:rsidRPr="007C11BE">
        <w:rPr>
          <w:rStyle w:val="notranslate"/>
          <w:rFonts w:ascii="Mangal" w:hAnsi="Mangal" w:cs="Mangal"/>
          <w:i/>
          <w:iCs/>
          <w:color w:val="000000"/>
          <w:spacing w:val="-1"/>
          <w:sz w:val="22"/>
          <w:szCs w:val="22"/>
          <w:cs/>
        </w:rPr>
        <w:t>डीन</w:t>
      </w:r>
      <w:r>
        <w:rPr>
          <w:rStyle w:val="notranslate"/>
          <w:rFonts w:ascii="Mangal" w:hAnsi="Mangal" w:cs="Mangal" w:hint="cs"/>
          <w:i/>
          <w:iCs/>
          <w:color w:val="000000"/>
          <w:spacing w:val="-1"/>
          <w:sz w:val="22"/>
          <w:szCs w:val="22"/>
          <w:cs/>
        </w:rPr>
        <w:t xml:space="preserve">, </w:t>
      </w:r>
      <w:r w:rsidR="007C11BE" w:rsidRPr="007C11BE">
        <w:rPr>
          <w:rStyle w:val="notranslate"/>
          <w:rFonts w:ascii="Mangal" w:hAnsi="Mangal" w:cs="Mangal"/>
          <w:i/>
          <w:iCs/>
          <w:color w:val="000000"/>
          <w:sz w:val="22"/>
          <w:szCs w:val="22"/>
          <w:cs/>
        </w:rPr>
        <w:t>चेयरपर्सन</w:t>
      </w:r>
      <w:r>
        <w:rPr>
          <w:rStyle w:val="notranslate"/>
          <w:rFonts w:ascii="Mangal" w:hAnsi="Mangal" w:cs="Mangal" w:hint="cs"/>
          <w:i/>
          <w:iCs/>
          <w:color w:val="000000"/>
          <w:sz w:val="22"/>
          <w:szCs w:val="22"/>
          <w:cs/>
        </w:rPr>
        <w:t xml:space="preserve"> ईपीजीपी, आईआईएमए </w:t>
      </w:r>
      <w:r w:rsidR="007C11BE" w:rsidRPr="007C11BE">
        <w:rPr>
          <w:rStyle w:val="notranslate"/>
          <w:rFonts w:ascii="Mangal" w:hAnsi="Mangal" w:cs="Mangal"/>
          <w:i/>
          <w:iCs/>
          <w:color w:val="000000"/>
          <w:sz w:val="22"/>
          <w:szCs w:val="22"/>
          <w:cs/>
        </w:rPr>
        <w:t>संकाय</w:t>
      </w:r>
      <w:r>
        <w:rPr>
          <w:rStyle w:val="notranslate"/>
          <w:rFonts w:ascii="Mangal" w:hAnsi="Mangal" w:cs="Mangal" w:hint="cs"/>
          <w:i/>
          <w:iCs/>
          <w:color w:val="000000"/>
          <w:sz w:val="22"/>
          <w:szCs w:val="22"/>
          <w:cs/>
        </w:rPr>
        <w:t xml:space="preserve"> </w:t>
      </w:r>
      <w:r w:rsidR="00052CAC">
        <w:rPr>
          <w:rStyle w:val="notranslate"/>
          <w:rFonts w:ascii="Mangal" w:hAnsi="Mangal" w:cs="Mangal" w:hint="cs"/>
          <w:i/>
          <w:iCs/>
          <w:color w:val="000000"/>
          <w:sz w:val="22"/>
          <w:szCs w:val="22"/>
          <w:cs/>
        </w:rPr>
        <w:t>सदस्य</w:t>
      </w:r>
      <w:r>
        <w:rPr>
          <w:rStyle w:val="notranslate"/>
          <w:rFonts w:ascii="Mangal" w:hAnsi="Mangal" w:cs="Mangal" w:hint="cs"/>
          <w:i/>
          <w:iCs/>
          <w:color w:val="000000"/>
          <w:sz w:val="22"/>
          <w:szCs w:val="22"/>
          <w:cs/>
        </w:rPr>
        <w:t xml:space="preserve">, तथा </w:t>
      </w:r>
      <w:r w:rsidR="007C11BE" w:rsidRPr="007C11BE">
        <w:rPr>
          <w:rStyle w:val="notranslate"/>
          <w:rFonts w:ascii="Mangal" w:hAnsi="Mangal" w:cs="Mangal"/>
          <w:i/>
          <w:iCs/>
          <w:color w:val="000000"/>
          <w:sz w:val="22"/>
          <w:szCs w:val="22"/>
          <w:cs/>
        </w:rPr>
        <w:t>कार्यालय</w:t>
      </w:r>
      <w:r>
        <w:rPr>
          <w:rStyle w:val="notranslate"/>
          <w:rFonts w:ascii="Mangal" w:hAnsi="Mangal" w:cs="Mangal" w:hint="cs"/>
          <w:i/>
          <w:iCs/>
          <w:color w:val="000000"/>
          <w:sz w:val="22"/>
          <w:szCs w:val="22"/>
          <w:cs/>
        </w:rPr>
        <w:t xml:space="preserve"> के </w:t>
      </w:r>
      <w:r w:rsidR="007C11BE" w:rsidRPr="007C11BE">
        <w:rPr>
          <w:rStyle w:val="notranslate"/>
          <w:rFonts w:ascii="Mangal" w:hAnsi="Mangal" w:cs="Mangal"/>
          <w:i/>
          <w:iCs/>
          <w:color w:val="000000"/>
          <w:sz w:val="22"/>
          <w:szCs w:val="22"/>
          <w:cs/>
        </w:rPr>
        <w:t>कर्मचारी</w:t>
      </w:r>
      <w:r>
        <w:rPr>
          <w:rStyle w:val="notranslate"/>
          <w:rFonts w:ascii="Mangal" w:hAnsi="Mangal" w:cs="Mangal" w:hint="cs"/>
          <w:i/>
          <w:iCs/>
          <w:color w:val="000000"/>
          <w:sz w:val="22"/>
          <w:szCs w:val="22"/>
          <w:cs/>
        </w:rPr>
        <w:t xml:space="preserve"> गण।</w:t>
      </w:r>
    </w:p>
    <w:p w:rsidR="007C11BE" w:rsidRPr="00052CAC" w:rsidRDefault="007C11BE" w:rsidP="007C11BE">
      <w:pPr>
        <w:pStyle w:val="NormalWeb"/>
        <w:spacing w:before="16" w:beforeAutospacing="0" w:after="0" w:afterAutospacing="0" w:line="220" w:lineRule="atLeast"/>
        <w:rPr>
          <w:rFonts w:ascii="Mangal" w:hAnsi="Mangal" w:cs="Mangal"/>
          <w:color w:val="000000"/>
        </w:rPr>
      </w:pPr>
    </w:p>
    <w:p w:rsidR="007C11BE" w:rsidRPr="00FB318E" w:rsidRDefault="00052CAC" w:rsidP="00207230">
      <w:pPr>
        <w:pStyle w:val="NormalWeb"/>
        <w:spacing w:before="0" w:beforeAutospacing="0" w:after="0" w:afterAutospacing="0" w:line="360" w:lineRule="atLeast"/>
        <w:ind w:right="3416"/>
        <w:jc w:val="both"/>
        <w:rPr>
          <w:rFonts w:ascii="Mangal" w:hAnsi="Mangal" w:cs="Mangal"/>
          <w:color w:val="000000"/>
          <w:sz w:val="22"/>
          <w:szCs w:val="22"/>
        </w:rPr>
      </w:pPr>
      <w:r w:rsidRPr="00FB318E">
        <w:rPr>
          <w:rStyle w:val="notranslate"/>
          <w:rFonts w:ascii="Mangal" w:hAnsi="Mangal" w:cs="Mangal" w:hint="cs"/>
          <w:b/>
          <w:bCs/>
          <w:color w:val="000000"/>
          <w:sz w:val="22"/>
          <w:szCs w:val="22"/>
          <w:cs/>
        </w:rPr>
        <w:t>फरवरी</w:t>
      </w:r>
      <w:r w:rsidR="00207230" w:rsidRPr="00FB318E">
        <w:rPr>
          <w:rStyle w:val="notranslate"/>
          <w:rFonts w:ascii="Mangal" w:hAnsi="Mangal" w:cs="Mangal" w:hint="cs"/>
          <w:b/>
          <w:bCs/>
          <w:color w:val="000000"/>
          <w:sz w:val="22"/>
          <w:szCs w:val="22"/>
          <w:cs/>
        </w:rPr>
        <w:t xml:space="preserve"> </w:t>
      </w:r>
      <w:r w:rsidR="00167D6E" w:rsidRPr="00FB318E">
        <w:rPr>
          <w:rStyle w:val="notranslate"/>
          <w:rFonts w:ascii="Mangal" w:hAnsi="Mangal" w:cs="Mangal" w:hint="cs"/>
          <w:b/>
          <w:bCs/>
          <w:color w:val="000000"/>
          <w:sz w:val="22"/>
          <w:szCs w:val="22"/>
          <w:cs/>
        </w:rPr>
        <w:t>15</w:t>
      </w:r>
      <w:r w:rsidRPr="00FB318E">
        <w:rPr>
          <w:rStyle w:val="notranslate"/>
          <w:rFonts w:ascii="Mangal" w:hAnsi="Mangal" w:cs="Mangal" w:hint="cs"/>
          <w:b/>
          <w:bCs/>
          <w:color w:val="000000"/>
          <w:sz w:val="22"/>
          <w:szCs w:val="22"/>
          <w:cs/>
        </w:rPr>
        <w:t xml:space="preserve">, 2019 </w:t>
      </w:r>
      <w:r w:rsidR="007C11BE" w:rsidRPr="00FB318E">
        <w:rPr>
          <w:rStyle w:val="notranslate"/>
          <w:rFonts w:ascii="Mangal" w:hAnsi="Mangal" w:cs="Mangal"/>
          <w:b/>
          <w:bCs/>
          <w:color w:val="000000"/>
          <w:sz w:val="22"/>
          <w:szCs w:val="22"/>
        </w:rPr>
        <w:t>|</w:t>
      </w:r>
      <w:r w:rsidRPr="00FB318E">
        <w:rPr>
          <w:rStyle w:val="notranslate"/>
          <w:rFonts w:ascii="Mangal" w:hAnsi="Mangal" w:cs="Mangal" w:hint="cs"/>
          <w:b/>
          <w:bCs/>
          <w:color w:val="000000"/>
          <w:sz w:val="22"/>
          <w:szCs w:val="22"/>
          <w:cs/>
        </w:rPr>
        <w:t xml:space="preserve"> अहमदाबाद</w:t>
      </w:r>
      <w:r w:rsidR="007C11BE" w:rsidRPr="00FB318E">
        <w:rPr>
          <w:rStyle w:val="notranslate"/>
          <w:rFonts w:ascii="Mangal" w:hAnsi="Mangal" w:cs="Mangal"/>
          <w:b/>
          <w:bCs/>
          <w:color w:val="000000"/>
          <w:sz w:val="22"/>
          <w:szCs w:val="22"/>
          <w:cs/>
        </w:rPr>
        <w:t>:</w:t>
      </w:r>
      <w:r w:rsidRPr="00FB318E">
        <w:rPr>
          <w:rStyle w:val="notranslate"/>
          <w:rFonts w:ascii="Mangal" w:hAnsi="Mangal" w:cs="Mangal" w:hint="cs"/>
          <w:b/>
          <w:bCs/>
          <w:color w:val="000000"/>
          <w:sz w:val="22"/>
          <w:szCs w:val="22"/>
          <w:cs/>
        </w:rPr>
        <w:t xml:space="preserve"> </w:t>
      </w:r>
    </w:p>
    <w:p w:rsidR="007C11BE" w:rsidRPr="00FB318E" w:rsidRDefault="007C11BE" w:rsidP="00052CAC">
      <w:pPr>
        <w:pStyle w:val="NormalWeb"/>
        <w:spacing w:before="0" w:beforeAutospacing="0" w:after="0" w:afterAutospacing="0"/>
        <w:ind w:right="3416"/>
        <w:jc w:val="both"/>
        <w:rPr>
          <w:rFonts w:ascii="Mangal" w:hAnsi="Mangal" w:cs="Mangal"/>
          <w:color w:val="000000"/>
          <w:sz w:val="22"/>
          <w:szCs w:val="22"/>
        </w:rPr>
      </w:pPr>
    </w:p>
    <w:p w:rsidR="007C11BE" w:rsidRPr="00FB318E" w:rsidRDefault="00052CAC" w:rsidP="00207230">
      <w:pPr>
        <w:pStyle w:val="NormalWeb"/>
        <w:spacing w:before="0" w:beforeAutospacing="0" w:after="0" w:afterAutospacing="0" w:line="360" w:lineRule="atLeast"/>
        <w:ind w:right="191"/>
        <w:jc w:val="both"/>
        <w:rPr>
          <w:rFonts w:ascii="Mangal" w:hAnsi="Mangal" w:cs="Mangal"/>
          <w:color w:val="000000"/>
          <w:sz w:val="22"/>
          <w:szCs w:val="22"/>
        </w:rPr>
      </w:pP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ई-मोड 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स्नातकोत्तर कार्यक्रम 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आईआईएमए क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>े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 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लंबी अवधि वाले 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हाइब्रिड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प्रबंधन शिक्षण पाठ्यक्रम को चिह्नित करता है,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 ज</w:t>
      </w:r>
      <w:r w:rsidR="00F24713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>िसके सफल समापन पर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 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>स्नातकोत्तर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 डिप्लोमा प्रदान क</w:t>
      </w:r>
      <w:r w:rsidR="00F24713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>िया जा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ता है। ईपीजीपी 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एक हाइब्रिड 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शिक्षा कार्यक्रम है, 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जिसमें नियमित 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अंतरालों पर आईआईएमए परिसर में 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अध्ययन केंद्रों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के जरिये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</w:rPr>
        <w:t xml:space="preserve">, 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क्लासरूम 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अध्यापन 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से ऑनलाइन पढ़ाया जाता है 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और 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परियोजना कार्य के परामर्श दिए जाते हैं।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दो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>-वर्षीय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 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यह पाठ्यक्रम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व्यापक है और </w:t>
      </w:r>
      <w:r w:rsidR="002A494B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>कार्यरत रहने वाले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कार्यकारी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अधिकारियों 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>तथा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 उद्यमियों के लिए बनाया गया है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। इस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कार्यक्रम का उद्देश्य रणनीतिक सोच को बढ़ाना है और साथ ही साथ व्यक्तिगत कैरियर की आकांक्षाओं को आगे बढ़ाते हुए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संगठनों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को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अगले स्तर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तक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ले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जाने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के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लिए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आवश्यक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उद्यमी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तथा नेतृत्व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क्षमता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प्रदान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करना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है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। इस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नवीन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पाठ्यक्रम 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को आईआईएमए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के संकाय सदस्यों द्वारा डिज़ाइन किया गया है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,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ज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>िनके पास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 अनुसंधान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</w:rPr>
        <w:t xml:space="preserve">,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परामर्श / सलाहकार 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आदि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में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,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और विभिन्न कार्यक्रमों में नियमित छात्रों और अधिकारियों को पढ़ाने क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>े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 विविध अनुभव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हैं। </w:t>
      </w:r>
      <w:r w:rsidR="001346FA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>यह</w:t>
      </w:r>
      <w:r w:rsidR="00F04F09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अध्यापन शास्त्र</w:t>
      </w:r>
      <w:r w:rsidR="001346FA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="001346FA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प्रबंधन</w:t>
      </w:r>
      <w:r w:rsidR="001346FA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="001346FA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शिक्षा</w:t>
      </w:r>
      <w:r w:rsidR="001346FA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के क्षेत्र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में वैश्विक मानकों </w:t>
      </w:r>
      <w:r w:rsidR="001346FA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>से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 बेंचमार्क किया गया है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</w:rPr>
        <w:t xml:space="preserve">, </w:t>
      </w:r>
      <w:r w:rsidR="001346FA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और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इस प्रकार प्रतिभागियों को </w:t>
      </w:r>
      <w:r w:rsidR="001346FA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वर्तमान </w:t>
      </w:r>
      <w:r w:rsidR="001346FA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ज्ञान अर्थव्यवस्था में महत्वपूर्ण </w:t>
      </w:r>
      <w:r w:rsidR="00F04F09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ज्ञान प्रदान किया जाता है</w:t>
      </w:r>
      <w:r w:rsidR="001346FA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। </w:t>
      </w:r>
    </w:p>
    <w:p w:rsidR="001346FA" w:rsidRPr="00FB318E" w:rsidRDefault="001346FA" w:rsidP="001346FA">
      <w:pPr>
        <w:pStyle w:val="NormalWeb"/>
        <w:spacing w:before="0" w:beforeAutospacing="0" w:after="0" w:afterAutospacing="0" w:line="360" w:lineRule="atLeast"/>
        <w:ind w:left="231" w:right="191"/>
        <w:jc w:val="both"/>
        <w:rPr>
          <w:rFonts w:ascii="Mangal" w:hAnsi="Mangal" w:cs="Mangal"/>
          <w:color w:val="000000"/>
          <w:sz w:val="22"/>
          <w:szCs w:val="22"/>
        </w:rPr>
      </w:pPr>
    </w:p>
    <w:p w:rsidR="007C11BE" w:rsidRPr="00FB318E" w:rsidRDefault="001346FA" w:rsidP="00207230">
      <w:pPr>
        <w:pStyle w:val="NormalWeb"/>
        <w:spacing w:before="0" w:beforeAutospacing="0" w:after="0" w:afterAutospacing="0" w:line="360" w:lineRule="atLeast"/>
        <w:ind w:right="191"/>
        <w:jc w:val="both"/>
        <w:rPr>
          <w:rFonts w:ascii="Mangal" w:hAnsi="Mangal" w:cs="Mangal"/>
          <w:color w:val="000000"/>
          <w:sz w:val="22"/>
          <w:szCs w:val="22"/>
        </w:rPr>
      </w:pP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</w:rPr>
        <w:t xml:space="preserve">2019-21 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बैच के बाद से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, आईआईएमए जीमैट तथा कैट 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के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अलावा 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अब 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वैध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जीआरई 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स्कोर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(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पिछले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पा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>ँ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च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वर्ष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के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)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को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भी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स्वीकार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करेगा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। 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ज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ो उम्मीदवार कैट 2018 की समयसीमा चुक गए हों और उन्हें 2019-21 बैच में आवेदन करने की अर्हता प्राप्त करनी हो तो वे 31 मार्च, 2019 तक जीमैट / जीआरई में उपस्थित हो सकते हैं। 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2019-21 बैच के लिए आवेदन करने वाले </w:t>
      </w:r>
      <w:r w:rsidR="009C35E7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लघुसूचीबद्ध 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उम्मीदवारों</w:t>
      </w:r>
      <w:r w:rsidR="009C35E7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को </w:t>
      </w:r>
      <w:r w:rsidR="009C35E7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आईआईएमए 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परिसर</w:t>
      </w:r>
      <w:r w:rsidR="009C35E7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में अथवा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 संस्थान </w:t>
      </w:r>
      <w:r w:rsidR="009C35E7"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द्वारा तय किए गए अन्य शहरों में</w:t>
      </w:r>
      <w:r w:rsidR="009C35E7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 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 xml:space="preserve">व्यक्तिगत साक्षात्कार के लिए </w:t>
      </w:r>
      <w:r w:rsidR="009C35E7"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>बुला</w:t>
      </w:r>
      <w:r w:rsidRPr="00FB318E">
        <w:rPr>
          <w:rStyle w:val="notranslate"/>
          <w:rFonts w:ascii="Mangal" w:hAnsi="Mangal" w:cs="Mangal"/>
          <w:color w:val="000000"/>
          <w:spacing w:val="-1"/>
          <w:sz w:val="22"/>
          <w:szCs w:val="22"/>
          <w:cs/>
        </w:rPr>
        <w:t>या जाएगा</w:t>
      </w:r>
      <w:r w:rsidRPr="00FB318E">
        <w:rPr>
          <w:rStyle w:val="notranslate"/>
          <w:rFonts w:ascii="Mangal" w:hAnsi="Mangal" w:cs="Mangal" w:hint="cs"/>
          <w:color w:val="000000"/>
          <w:spacing w:val="-1"/>
          <w:sz w:val="22"/>
          <w:szCs w:val="22"/>
          <w:cs/>
        </w:rPr>
        <w:t xml:space="preserve">। </w:t>
      </w:r>
    </w:p>
    <w:p w:rsidR="007C11BE" w:rsidRDefault="009C35E7" w:rsidP="00BD0D49">
      <w:pPr>
        <w:pStyle w:val="NormalWeb"/>
        <w:spacing w:before="0" w:beforeAutospacing="0" w:after="0" w:afterAutospacing="0" w:line="360" w:lineRule="atLeast"/>
        <w:ind w:right="191"/>
        <w:jc w:val="both"/>
        <w:rPr>
          <w:rFonts w:ascii="Mangal" w:hAnsi="Mangal" w:cs="Mangal"/>
          <w:color w:val="000000"/>
          <w:sz w:val="22"/>
          <w:szCs w:val="22"/>
        </w:rPr>
      </w:pPr>
      <w:r w:rsidRPr="00FB318E">
        <w:rPr>
          <w:rStyle w:val="notranslate"/>
          <w:rFonts w:ascii="Mangal" w:hAnsi="Mangal" w:cs="Mangal" w:hint="cs"/>
          <w:color w:val="000000"/>
          <w:sz w:val="22"/>
          <w:szCs w:val="22"/>
          <w:cs/>
        </w:rPr>
        <w:t xml:space="preserve">ईपीजीपी </w:t>
      </w:r>
      <w:r w:rsidRPr="00FB318E">
        <w:rPr>
          <w:rStyle w:val="notranslate"/>
          <w:rFonts w:ascii="Mangal" w:hAnsi="Mangal" w:cs="Mangal"/>
          <w:color w:val="000000"/>
          <w:sz w:val="22"/>
          <w:szCs w:val="22"/>
        </w:rPr>
        <w:t>2019-21</w:t>
      </w:r>
      <w:r w:rsidRPr="00FB318E">
        <w:rPr>
          <w:rStyle w:val="notranslate"/>
          <w:rFonts w:ascii="Mangal" w:hAnsi="Mangal" w:cs="Mangal" w:hint="cs"/>
          <w:color w:val="000000"/>
          <w:sz w:val="22"/>
          <w:szCs w:val="22"/>
          <w:cs/>
        </w:rPr>
        <w:t xml:space="preserve"> </w:t>
      </w:r>
      <w:r w:rsidRPr="00FB318E">
        <w:rPr>
          <w:rStyle w:val="notranslate"/>
          <w:rFonts w:ascii="Mangal" w:hAnsi="Mangal" w:cs="Mangal"/>
          <w:color w:val="000000"/>
          <w:sz w:val="22"/>
          <w:szCs w:val="22"/>
          <w:cs/>
        </w:rPr>
        <w:t>बैच</w:t>
      </w:r>
      <w:r w:rsidRPr="00FB318E">
        <w:rPr>
          <w:rStyle w:val="notranslate"/>
          <w:rFonts w:ascii="Mangal" w:hAnsi="Mangal" w:cs="Mangal" w:hint="cs"/>
          <w:color w:val="000000"/>
          <w:sz w:val="22"/>
          <w:szCs w:val="22"/>
          <w:cs/>
        </w:rPr>
        <w:t xml:space="preserve"> </w:t>
      </w:r>
      <w:r w:rsidRPr="00FB318E">
        <w:rPr>
          <w:rStyle w:val="notranslate"/>
          <w:rFonts w:ascii="Mangal" w:hAnsi="Mangal" w:cs="Mangal"/>
          <w:color w:val="000000"/>
          <w:sz w:val="22"/>
          <w:szCs w:val="22"/>
          <w:cs/>
        </w:rPr>
        <w:t>में प्रवेश के लिए आवेदन</w:t>
      </w:r>
      <w:r w:rsidRPr="00FB318E">
        <w:rPr>
          <w:rStyle w:val="notranslate"/>
          <w:rFonts w:ascii="Mangal" w:hAnsi="Mangal" w:cs="Mangal" w:hint="cs"/>
          <w:color w:val="000000"/>
          <w:sz w:val="22"/>
          <w:szCs w:val="22"/>
          <w:cs/>
        </w:rPr>
        <w:t xml:space="preserve"> प्रक्रिया</w:t>
      </w:r>
      <w:r w:rsidRPr="00FB318E">
        <w:rPr>
          <w:rStyle w:val="notranslate"/>
          <w:rFonts w:ascii="Mangal" w:hAnsi="Mangal" w:cs="Mangal"/>
          <w:color w:val="000000"/>
          <w:sz w:val="22"/>
          <w:szCs w:val="22"/>
          <w:cs/>
        </w:rPr>
        <w:t xml:space="preserve"> शुरू हो चुक</w:t>
      </w:r>
      <w:r w:rsidRPr="00FB318E">
        <w:rPr>
          <w:rStyle w:val="notranslate"/>
          <w:rFonts w:ascii="Mangal" w:hAnsi="Mangal" w:cs="Mangal" w:hint="cs"/>
          <w:color w:val="000000"/>
          <w:sz w:val="22"/>
          <w:szCs w:val="22"/>
          <w:cs/>
        </w:rPr>
        <w:t>ी</w:t>
      </w:r>
      <w:r w:rsidRPr="00FB318E">
        <w:rPr>
          <w:rStyle w:val="notranslate"/>
          <w:rFonts w:ascii="Mangal" w:hAnsi="Mangal" w:cs="Mangal"/>
          <w:color w:val="000000"/>
          <w:sz w:val="22"/>
          <w:szCs w:val="22"/>
          <w:cs/>
        </w:rPr>
        <w:t xml:space="preserve"> है</w:t>
      </w:r>
      <w:r w:rsidRPr="00FB318E">
        <w:rPr>
          <w:rStyle w:val="notranslate"/>
          <w:rFonts w:ascii="Mangal" w:hAnsi="Mangal" w:cs="Mangal" w:hint="cs"/>
          <w:color w:val="000000"/>
          <w:sz w:val="22"/>
          <w:szCs w:val="22"/>
          <w:cs/>
        </w:rPr>
        <w:t xml:space="preserve">। इस </w:t>
      </w:r>
      <w:r w:rsidRPr="00FB318E">
        <w:rPr>
          <w:rStyle w:val="notranslate"/>
          <w:rFonts w:ascii="Mangal" w:hAnsi="Mangal" w:cs="Mangal"/>
          <w:color w:val="000000"/>
          <w:sz w:val="22"/>
          <w:szCs w:val="22"/>
          <w:cs/>
        </w:rPr>
        <w:t>आवेदन की</w:t>
      </w:r>
      <w:r w:rsidRPr="00FB318E">
        <w:rPr>
          <w:rStyle w:val="notranslate"/>
          <w:rFonts w:ascii="Mangal" w:hAnsi="Mangal" w:cs="Mangal" w:hint="cs"/>
          <w:color w:val="000000"/>
          <w:sz w:val="22"/>
          <w:szCs w:val="22"/>
          <w:cs/>
        </w:rPr>
        <w:t xml:space="preserve"> </w:t>
      </w:r>
      <w:r w:rsidRPr="00FB318E">
        <w:rPr>
          <w:rStyle w:val="notranslate"/>
          <w:rFonts w:ascii="Mangal" w:hAnsi="Mangal" w:cs="Mangal"/>
          <w:color w:val="000000"/>
          <w:sz w:val="22"/>
          <w:szCs w:val="22"/>
          <w:cs/>
        </w:rPr>
        <w:t>अंतिम</w:t>
      </w:r>
      <w:r w:rsidRPr="00FB318E">
        <w:rPr>
          <w:rStyle w:val="notranslate"/>
          <w:rFonts w:ascii="Mangal" w:hAnsi="Mangal" w:cs="Mangal" w:hint="cs"/>
          <w:color w:val="000000"/>
          <w:sz w:val="22"/>
          <w:szCs w:val="22"/>
          <w:cs/>
        </w:rPr>
        <w:t xml:space="preserve"> </w:t>
      </w:r>
      <w:r w:rsidRPr="00FB318E">
        <w:rPr>
          <w:rStyle w:val="notranslate"/>
          <w:rFonts w:ascii="Mangal" w:hAnsi="Mangal" w:cs="Mangal"/>
          <w:color w:val="000000"/>
          <w:sz w:val="22"/>
          <w:szCs w:val="22"/>
          <w:cs/>
        </w:rPr>
        <w:t>तिथि</w:t>
      </w:r>
      <w:r w:rsidRPr="00FB318E">
        <w:rPr>
          <w:rStyle w:val="notranslate"/>
          <w:rFonts w:ascii="Mangal" w:hAnsi="Mangal" w:cs="Mangal" w:hint="cs"/>
          <w:color w:val="000000"/>
          <w:sz w:val="22"/>
          <w:szCs w:val="22"/>
          <w:cs/>
        </w:rPr>
        <w:t xml:space="preserve"> </w:t>
      </w:r>
      <w:r w:rsidRPr="00FB318E">
        <w:rPr>
          <w:rStyle w:val="notranslate"/>
          <w:rFonts w:ascii="Mangal" w:hAnsi="Mangal" w:cs="Mangal"/>
          <w:color w:val="000000"/>
          <w:sz w:val="22"/>
          <w:szCs w:val="22"/>
        </w:rPr>
        <w:t>31</w:t>
      </w:r>
      <w:r w:rsidRPr="00FB318E">
        <w:rPr>
          <w:rStyle w:val="notranslate"/>
          <w:rFonts w:ascii="Mangal" w:hAnsi="Mangal" w:cs="Mangal" w:hint="cs"/>
          <w:color w:val="000000"/>
          <w:sz w:val="22"/>
          <w:szCs w:val="22"/>
          <w:cs/>
        </w:rPr>
        <w:t xml:space="preserve"> </w:t>
      </w:r>
      <w:r w:rsidRPr="00FB318E">
        <w:rPr>
          <w:rStyle w:val="notranslate"/>
          <w:rFonts w:ascii="Mangal" w:hAnsi="Mangal" w:cs="Mangal"/>
          <w:color w:val="000000"/>
          <w:sz w:val="22"/>
          <w:szCs w:val="22"/>
          <w:cs/>
        </w:rPr>
        <w:t>मई</w:t>
      </w:r>
      <w:r w:rsidRPr="00FB318E">
        <w:rPr>
          <w:rStyle w:val="notranslate"/>
          <w:rFonts w:ascii="Mangal" w:hAnsi="Mangal" w:cs="Mangal" w:hint="cs"/>
          <w:color w:val="000000"/>
          <w:sz w:val="22"/>
          <w:szCs w:val="22"/>
          <w:cs/>
        </w:rPr>
        <w:t xml:space="preserve">, </w:t>
      </w:r>
      <w:r w:rsidRPr="00FB318E">
        <w:rPr>
          <w:rStyle w:val="notranslate"/>
          <w:rFonts w:ascii="Mangal" w:hAnsi="Mangal" w:cs="Mangal"/>
          <w:color w:val="000000"/>
          <w:sz w:val="22"/>
          <w:szCs w:val="22"/>
        </w:rPr>
        <w:t>2019</w:t>
      </w:r>
      <w:r w:rsidRPr="00FB318E">
        <w:rPr>
          <w:rStyle w:val="notranslate"/>
          <w:rFonts w:ascii="Mangal" w:hAnsi="Mangal" w:cs="Mangal" w:hint="cs"/>
          <w:color w:val="000000"/>
          <w:sz w:val="22"/>
          <w:szCs w:val="22"/>
          <w:cs/>
        </w:rPr>
        <w:t xml:space="preserve"> </w:t>
      </w:r>
      <w:r w:rsidRPr="00FB318E">
        <w:rPr>
          <w:rStyle w:val="notranslate"/>
          <w:rFonts w:ascii="Mangal" w:hAnsi="Mangal" w:cs="Mangal"/>
          <w:color w:val="000000"/>
          <w:sz w:val="22"/>
          <w:szCs w:val="22"/>
          <w:cs/>
        </w:rPr>
        <w:t>है</w:t>
      </w:r>
      <w:r w:rsidRPr="00FB318E">
        <w:rPr>
          <w:rStyle w:val="notranslate"/>
          <w:rFonts w:ascii="Mangal" w:hAnsi="Mangal" w:cs="Mangal" w:hint="cs"/>
          <w:color w:val="000000"/>
          <w:sz w:val="22"/>
          <w:szCs w:val="22"/>
          <w:cs/>
        </w:rPr>
        <w:t xml:space="preserve">। उम्मीद जताई जा रही है कि </w:t>
      </w:r>
      <w:r w:rsidR="007C11BE" w:rsidRPr="00FB318E">
        <w:rPr>
          <w:rStyle w:val="notranslate"/>
          <w:rFonts w:ascii="Mangal" w:hAnsi="Mangal" w:cs="Mangal"/>
          <w:color w:val="000000"/>
          <w:sz w:val="22"/>
          <w:szCs w:val="22"/>
          <w:cs/>
        </w:rPr>
        <w:t xml:space="preserve">नए बैच के लिए पहला कैंपस मॉड्यूल </w:t>
      </w:r>
      <w:r w:rsidR="007C11BE" w:rsidRPr="00FB318E">
        <w:rPr>
          <w:rStyle w:val="notranslate"/>
          <w:rFonts w:ascii="Mangal" w:hAnsi="Mangal" w:cs="Mangal"/>
          <w:color w:val="000000"/>
          <w:sz w:val="22"/>
          <w:szCs w:val="22"/>
        </w:rPr>
        <w:t xml:space="preserve">23 </w:t>
      </w:r>
      <w:r w:rsidR="007C11BE" w:rsidRPr="00FB318E">
        <w:rPr>
          <w:rStyle w:val="notranslate"/>
          <w:rFonts w:ascii="Mangal" w:hAnsi="Mangal" w:cs="Mangal"/>
          <w:color w:val="000000"/>
          <w:sz w:val="22"/>
          <w:szCs w:val="22"/>
          <w:cs/>
        </w:rPr>
        <w:t>सितंबर</w:t>
      </w:r>
      <w:r w:rsidR="007C11BE" w:rsidRPr="00FB318E">
        <w:rPr>
          <w:rStyle w:val="notranslate"/>
          <w:rFonts w:ascii="Mangal" w:hAnsi="Mangal" w:cs="Mangal"/>
          <w:color w:val="000000"/>
          <w:sz w:val="22"/>
          <w:szCs w:val="22"/>
        </w:rPr>
        <w:t xml:space="preserve">, 2019 </w:t>
      </w:r>
      <w:r w:rsidR="007C11BE" w:rsidRPr="00FB318E">
        <w:rPr>
          <w:rStyle w:val="notranslate"/>
          <w:rFonts w:ascii="Mangal" w:hAnsi="Mangal" w:cs="Mangal"/>
          <w:color w:val="000000"/>
          <w:sz w:val="22"/>
          <w:szCs w:val="22"/>
          <w:cs/>
        </w:rPr>
        <w:t>से शुरू किया जाएगा।</w:t>
      </w:r>
    </w:p>
    <w:p w:rsidR="00BD0D49" w:rsidRPr="00BD0D49" w:rsidRDefault="00BD0D49" w:rsidP="00BD0D49">
      <w:pPr>
        <w:pStyle w:val="NormalWeb"/>
        <w:spacing w:before="0" w:beforeAutospacing="0" w:after="0" w:afterAutospacing="0" w:line="360" w:lineRule="atLeast"/>
        <w:ind w:right="191"/>
        <w:jc w:val="both"/>
        <w:rPr>
          <w:rFonts w:ascii="Mangal" w:hAnsi="Mangal" w:cs="Mangal"/>
          <w:color w:val="000000"/>
          <w:sz w:val="14"/>
          <w:szCs w:val="22"/>
        </w:rPr>
      </w:pPr>
    </w:p>
    <w:p w:rsidR="007C11BE" w:rsidRPr="00FB318E" w:rsidRDefault="007C11BE" w:rsidP="00207230">
      <w:pPr>
        <w:pStyle w:val="NormalWeb"/>
        <w:spacing w:before="26" w:beforeAutospacing="0" w:after="0" w:afterAutospacing="0" w:line="360" w:lineRule="atLeast"/>
        <w:jc w:val="both"/>
        <w:rPr>
          <w:rFonts w:ascii="Mangal" w:hAnsi="Mangal" w:cs="Mangal"/>
          <w:color w:val="000000"/>
          <w:sz w:val="22"/>
          <w:szCs w:val="22"/>
        </w:rPr>
      </w:pPr>
      <w:r w:rsidRPr="00FB318E">
        <w:rPr>
          <w:rStyle w:val="notranslate"/>
          <w:rFonts w:ascii="Mangal" w:hAnsi="Mangal" w:cs="Mangal"/>
          <w:color w:val="000000"/>
          <w:position w:val="-1"/>
          <w:sz w:val="22"/>
          <w:szCs w:val="22"/>
        </w:rPr>
        <w:t>* '</w:t>
      </w:r>
      <w:r w:rsidRPr="00FB318E">
        <w:rPr>
          <w:rStyle w:val="notranslate"/>
          <w:rFonts w:ascii="Mangal" w:hAnsi="Mangal" w:cs="Mangal"/>
          <w:color w:val="000000"/>
          <w:position w:val="-1"/>
          <w:sz w:val="22"/>
          <w:szCs w:val="22"/>
          <w:cs/>
        </w:rPr>
        <w:t>ई</w:t>
      </w:r>
      <w:r w:rsidR="009C35E7" w:rsidRPr="00FB318E">
        <w:rPr>
          <w:rStyle w:val="notranslate"/>
          <w:rFonts w:ascii="Mangal" w:hAnsi="Mangal" w:cs="Mangal"/>
          <w:color w:val="000000"/>
          <w:position w:val="-1"/>
          <w:sz w:val="22"/>
          <w:szCs w:val="22"/>
        </w:rPr>
        <w:t>'</w:t>
      </w:r>
      <w:r w:rsidR="009C35E7" w:rsidRPr="00FB318E">
        <w:rPr>
          <w:rStyle w:val="notranslate"/>
          <w:rFonts w:ascii="Mangal" w:hAnsi="Mangal" w:cs="Mangal" w:hint="cs"/>
          <w:color w:val="000000"/>
          <w:position w:val="-1"/>
          <w:sz w:val="22"/>
          <w:szCs w:val="22"/>
          <w:cs/>
        </w:rPr>
        <w:t xml:space="preserve"> </w:t>
      </w:r>
      <w:r w:rsidR="009C35E7" w:rsidRPr="00FB318E">
        <w:rPr>
          <w:rStyle w:val="notranslate"/>
          <w:rFonts w:ascii="Mangal" w:hAnsi="Mangal" w:cs="Mangal"/>
          <w:color w:val="000000"/>
          <w:position w:val="-1"/>
          <w:sz w:val="22"/>
          <w:szCs w:val="22"/>
          <w:cs/>
        </w:rPr>
        <w:t>का</w:t>
      </w:r>
      <w:r w:rsidR="009C35E7" w:rsidRPr="00FB318E">
        <w:rPr>
          <w:rStyle w:val="notranslate"/>
          <w:rFonts w:ascii="Mangal" w:hAnsi="Mangal" w:cs="Mangal" w:hint="cs"/>
          <w:color w:val="000000"/>
          <w:position w:val="-1"/>
          <w:sz w:val="22"/>
          <w:szCs w:val="22"/>
          <w:cs/>
        </w:rPr>
        <w:t xml:space="preserve"> </w:t>
      </w:r>
      <w:r w:rsidRPr="00FB318E">
        <w:rPr>
          <w:rStyle w:val="notranslate"/>
          <w:rFonts w:ascii="Mangal" w:hAnsi="Mangal" w:cs="Mangal"/>
          <w:color w:val="000000"/>
          <w:position w:val="-1"/>
          <w:sz w:val="22"/>
          <w:szCs w:val="22"/>
          <w:cs/>
        </w:rPr>
        <w:t>अर्थ</w:t>
      </w:r>
      <w:r w:rsidR="009C35E7" w:rsidRPr="00FB318E">
        <w:rPr>
          <w:rStyle w:val="notranslate"/>
          <w:rFonts w:ascii="Mangal" w:hAnsi="Mangal" w:cs="Mangal" w:hint="cs"/>
          <w:color w:val="000000"/>
          <w:position w:val="-1"/>
          <w:sz w:val="22"/>
          <w:szCs w:val="22"/>
          <w:cs/>
        </w:rPr>
        <w:t xml:space="preserve"> </w:t>
      </w:r>
      <w:r w:rsidRPr="00FB318E">
        <w:rPr>
          <w:rStyle w:val="notranslate"/>
          <w:rFonts w:ascii="Mangal" w:hAnsi="Mangal" w:cs="Mangal"/>
          <w:color w:val="000000"/>
          <w:position w:val="-1"/>
          <w:sz w:val="22"/>
          <w:szCs w:val="22"/>
          <w:cs/>
        </w:rPr>
        <w:t>इलेक्ट्रॉनिक</w:t>
      </w:r>
      <w:r w:rsidR="009C35E7" w:rsidRPr="00FB318E">
        <w:rPr>
          <w:rStyle w:val="notranslate"/>
          <w:rFonts w:ascii="Mangal" w:hAnsi="Mangal" w:cs="Mangal" w:hint="cs"/>
          <w:color w:val="000000"/>
          <w:position w:val="-1"/>
          <w:sz w:val="22"/>
          <w:szCs w:val="22"/>
          <w:cs/>
        </w:rPr>
        <w:t xml:space="preserve"> </w:t>
      </w:r>
      <w:r w:rsidRPr="00FB318E">
        <w:rPr>
          <w:rStyle w:val="notranslate"/>
          <w:rFonts w:ascii="Mangal" w:hAnsi="Mangal" w:cs="Mangal"/>
          <w:color w:val="000000"/>
          <w:position w:val="-1"/>
          <w:sz w:val="22"/>
          <w:szCs w:val="22"/>
          <w:cs/>
        </w:rPr>
        <w:t>मोड</w:t>
      </w:r>
      <w:r w:rsidR="009C35E7" w:rsidRPr="00FB318E">
        <w:rPr>
          <w:rStyle w:val="notranslate"/>
          <w:rFonts w:ascii="Mangal" w:hAnsi="Mangal" w:cs="Mangal" w:hint="cs"/>
          <w:color w:val="000000"/>
          <w:position w:val="-1"/>
          <w:sz w:val="22"/>
          <w:szCs w:val="22"/>
          <w:cs/>
        </w:rPr>
        <w:t xml:space="preserve"> </w:t>
      </w:r>
      <w:r w:rsidRPr="00FB318E">
        <w:rPr>
          <w:rStyle w:val="notranslate"/>
          <w:rFonts w:ascii="Mangal" w:hAnsi="Mangal" w:cs="Mangal"/>
          <w:color w:val="000000"/>
          <w:position w:val="-1"/>
          <w:sz w:val="22"/>
          <w:szCs w:val="22"/>
          <w:cs/>
        </w:rPr>
        <w:t>(इंटरएक्टिव ऑनसाइट लर्निंग)</w:t>
      </w:r>
      <w:r w:rsidR="009C35E7" w:rsidRPr="00FB318E">
        <w:rPr>
          <w:rStyle w:val="notranslate"/>
          <w:rFonts w:ascii="Mangal" w:hAnsi="Mangal" w:cs="Mangal" w:hint="cs"/>
          <w:color w:val="000000"/>
          <w:position w:val="-1"/>
          <w:sz w:val="22"/>
          <w:szCs w:val="22"/>
          <w:cs/>
        </w:rPr>
        <w:t xml:space="preserve"> </w:t>
      </w:r>
      <w:r w:rsidRPr="00FB318E">
        <w:rPr>
          <w:rStyle w:val="notranslate"/>
          <w:rFonts w:ascii="Mangal" w:hAnsi="Mangal" w:cs="Mangal"/>
          <w:color w:val="000000"/>
          <w:position w:val="-1"/>
          <w:sz w:val="22"/>
          <w:szCs w:val="22"/>
          <w:cs/>
        </w:rPr>
        <w:t>है।</w:t>
      </w:r>
      <w:r w:rsidR="009C35E7" w:rsidRPr="00FB318E">
        <w:rPr>
          <w:rStyle w:val="notranslate"/>
          <w:rFonts w:ascii="Mangal" w:hAnsi="Mangal" w:cs="Mangal" w:hint="cs"/>
          <w:color w:val="000000"/>
          <w:position w:val="-1"/>
          <w:sz w:val="22"/>
          <w:szCs w:val="22"/>
          <w:cs/>
        </w:rPr>
        <w:t xml:space="preserve"> </w:t>
      </w:r>
    </w:p>
    <w:p w:rsidR="00413BBE" w:rsidRDefault="00413BBE" w:rsidP="00207230">
      <w:pPr>
        <w:spacing w:after="0" w:line="240" w:lineRule="auto"/>
        <w:jc w:val="both"/>
        <w:rPr>
          <w:rFonts w:ascii="Mangal" w:eastAsia="Times New Roman" w:hAnsi="Mangal" w:cs="Mangal"/>
          <w:b/>
          <w:bCs/>
          <w:color w:val="000000"/>
          <w:cs/>
          <w:lang w:val="en-IN" w:eastAsia="en-IN" w:bidi="hi-IN"/>
        </w:rPr>
      </w:pPr>
    </w:p>
    <w:p w:rsidR="00207230" w:rsidRPr="00FB318E" w:rsidRDefault="00207230" w:rsidP="00207230">
      <w:pPr>
        <w:spacing w:after="0" w:line="240" w:lineRule="auto"/>
        <w:jc w:val="both"/>
        <w:rPr>
          <w:rFonts w:ascii="Mangal" w:eastAsia="Times New Roman" w:hAnsi="Mangal" w:cs="Mangal" w:hint="cs"/>
          <w:color w:val="000000"/>
          <w:lang w:val="en-IN" w:eastAsia="en-IN" w:bidi="hi-IN"/>
        </w:rPr>
      </w:pPr>
      <w:r w:rsidRPr="00FB318E">
        <w:rPr>
          <w:rFonts w:ascii="Mangal" w:eastAsia="Times New Roman" w:hAnsi="Mangal" w:cs="Mangal"/>
          <w:b/>
          <w:bCs/>
          <w:color w:val="000000"/>
          <w:cs/>
          <w:lang w:val="en-IN" w:eastAsia="en-IN" w:bidi="hi-IN"/>
        </w:rPr>
        <w:t>भारतीय प्रबंधन संस्थान अहमदाबाद (आईआईएमए) के बारे में</w:t>
      </w:r>
      <w:r w:rsidRPr="00FB318E">
        <w:rPr>
          <w:rFonts w:ascii="Mangal" w:eastAsia="Times New Roman" w:hAnsi="Mangal" w:cs="Mangal" w:hint="cs"/>
          <w:b/>
          <w:bCs/>
          <w:color w:val="000000"/>
          <w:cs/>
          <w:lang w:val="en-IN" w:eastAsia="en-IN" w:bidi="hi-IN"/>
        </w:rPr>
        <w:t xml:space="preserve"> </w:t>
      </w:r>
      <w:r w:rsidRPr="00FB318E">
        <w:rPr>
          <w:rFonts w:ascii="Mangal" w:eastAsia="Times New Roman" w:hAnsi="Mangal" w:cs="Mangal"/>
          <w:b/>
          <w:bCs/>
          <w:color w:val="000000"/>
          <w:cs/>
          <w:lang w:val="en-IN" w:eastAsia="en-IN" w:bidi="hi-IN"/>
        </w:rPr>
        <w:t>:</w:t>
      </w:r>
      <w:r w:rsidRPr="00FB318E">
        <w:rPr>
          <w:rFonts w:ascii="Mangal" w:eastAsia="Times New Roman" w:hAnsi="Mangal" w:cs="Mangal" w:hint="cs"/>
          <w:b/>
          <w:bCs/>
          <w:color w:val="000000"/>
          <w:cs/>
          <w:lang w:val="en-IN" w:eastAsia="en-IN" w:bidi="hi-IN"/>
        </w:rPr>
        <w:t xml:space="preserve">- </w:t>
      </w:r>
      <w:r w:rsidRPr="00FB318E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bookmarkStart w:id="0" w:name="_GoBack"/>
      <w:bookmarkEnd w:id="0"/>
    </w:p>
    <w:p w:rsidR="00207230" w:rsidRPr="00FB318E" w:rsidRDefault="00207230" w:rsidP="00207230">
      <w:pPr>
        <w:spacing w:before="100" w:after="100" w:line="240" w:lineRule="auto"/>
        <w:jc w:val="both"/>
        <w:rPr>
          <w:rStyle w:val="notranslate"/>
        </w:rPr>
      </w:pPr>
      <w:r w:rsidRPr="00FB318E">
        <w:rPr>
          <w:rStyle w:val="notranslate"/>
          <w:rFonts w:hint="cs"/>
          <w:cs/>
        </w:rPr>
        <w:t xml:space="preserve">सन् </w:t>
      </w:r>
      <w:r w:rsidRPr="00FB318E">
        <w:rPr>
          <w:rStyle w:val="notranslate"/>
        </w:rPr>
        <w:t xml:space="preserve">1961 </w:t>
      </w:r>
      <w:r w:rsidRPr="00FB318E">
        <w:rPr>
          <w:rStyle w:val="notranslate"/>
          <w:cs/>
        </w:rPr>
        <w:t>में स्थापित</w:t>
      </w:r>
      <w:r w:rsidRPr="00FB318E">
        <w:rPr>
          <w:rStyle w:val="notranslate"/>
        </w:rPr>
        <w:t xml:space="preserve">, </w:t>
      </w:r>
      <w:r w:rsidRPr="00FB318E">
        <w:rPr>
          <w:rStyle w:val="notranslate"/>
          <w:cs/>
        </w:rPr>
        <w:t>भारतीय प्रबंधन संस्थान</w:t>
      </w:r>
      <w:r w:rsidRPr="00FB318E">
        <w:rPr>
          <w:rStyle w:val="notranslate"/>
        </w:rPr>
        <w:t xml:space="preserve">, </w:t>
      </w:r>
      <w:r w:rsidRPr="00FB318E">
        <w:rPr>
          <w:rStyle w:val="notranslate"/>
          <w:cs/>
        </w:rPr>
        <w:t xml:space="preserve">अहमदाबाद (आईआईएमए) प्रबंधन शिक्षा में उत्कृष्टता के लिए विश्व स्तर पर </w:t>
      </w:r>
      <w:r w:rsidRPr="00FB318E">
        <w:rPr>
          <w:rStyle w:val="notranslate"/>
          <w:rFonts w:hint="cs"/>
          <w:cs/>
        </w:rPr>
        <w:t>प्रसिद्ध</w:t>
      </w:r>
      <w:r w:rsidRPr="00FB318E">
        <w:rPr>
          <w:rStyle w:val="notranslate"/>
          <w:cs/>
        </w:rPr>
        <w:t xml:space="preserve"> है।</w:t>
      </w:r>
      <w:r w:rsidRPr="00FB318E">
        <w:rPr>
          <w:rStyle w:val="notranslate"/>
        </w:rPr>
        <w:t> </w:t>
      </w:r>
      <w:r w:rsidRPr="00FB318E">
        <w:rPr>
          <w:rStyle w:val="notranslate"/>
          <w:cs/>
        </w:rPr>
        <w:t>दुनिया के शीर्ष प्रबंधन स्कूलों में से एक</w:t>
      </w:r>
      <w:r w:rsidRPr="00FB318E">
        <w:rPr>
          <w:rStyle w:val="notranslate"/>
        </w:rPr>
        <w:t xml:space="preserve">, </w:t>
      </w:r>
      <w:r w:rsidRPr="00FB318E">
        <w:rPr>
          <w:rStyle w:val="notranslate"/>
          <w:cs/>
        </w:rPr>
        <w:t xml:space="preserve">आईआईएमए उद्यमों के </w:t>
      </w:r>
      <w:r w:rsidRPr="00FB318E">
        <w:rPr>
          <w:rStyle w:val="notranslate"/>
          <w:rFonts w:hint="cs"/>
          <w:cs/>
        </w:rPr>
        <w:t>अग्रणियों</w:t>
      </w:r>
      <w:r w:rsidRPr="00FB318E">
        <w:rPr>
          <w:rStyle w:val="notranslate"/>
          <w:cs/>
        </w:rPr>
        <w:t xml:space="preserve"> को शिक्षित करता है।</w:t>
      </w:r>
      <w:r w:rsidRPr="00FB318E">
        <w:rPr>
          <w:rStyle w:val="notranslate"/>
          <w:rFonts w:hint="cs"/>
          <w:cs/>
        </w:rPr>
        <w:t xml:space="preserve"> </w:t>
      </w:r>
      <w:r w:rsidRPr="00FB318E">
        <w:rPr>
          <w:rStyle w:val="notranslate"/>
          <w:cs/>
        </w:rPr>
        <w:t>संस्थान की सामरिक प्राथमिकताओं में :</w:t>
      </w:r>
      <w:r w:rsidRPr="00FB318E">
        <w:rPr>
          <w:rStyle w:val="notranslate"/>
          <w:rFonts w:hint="cs"/>
          <w:cs/>
        </w:rPr>
        <w:t xml:space="preserve"> </w:t>
      </w:r>
      <w:r w:rsidRPr="00FB318E">
        <w:rPr>
          <w:rStyle w:val="notranslate"/>
          <w:cs/>
        </w:rPr>
        <w:t>शिक्षाविदों</w:t>
      </w:r>
      <w:r w:rsidRPr="00FB318E">
        <w:rPr>
          <w:rStyle w:val="notranslate"/>
        </w:rPr>
        <w:t xml:space="preserve">, </w:t>
      </w:r>
      <w:r w:rsidRPr="00FB318E">
        <w:rPr>
          <w:rStyle w:val="notranslate"/>
          <w:rFonts w:hint="cs"/>
          <w:cs/>
        </w:rPr>
        <w:t>व्यवसायियों</w:t>
      </w:r>
      <w:r w:rsidRPr="00FB318E">
        <w:rPr>
          <w:rStyle w:val="notranslate"/>
        </w:rPr>
        <w:t xml:space="preserve">, </w:t>
      </w:r>
      <w:r w:rsidRPr="00FB318E">
        <w:rPr>
          <w:rStyle w:val="notranslate"/>
          <w:cs/>
        </w:rPr>
        <w:t>पूर्वछात्रों और समुदाय समेत अपने विभिन्न</w:t>
      </w:r>
      <w:r w:rsidRPr="00FB318E">
        <w:rPr>
          <w:rStyle w:val="notranslate"/>
          <w:rFonts w:hint="cs"/>
          <w:cs/>
        </w:rPr>
        <w:t xml:space="preserve"> वांछित</w:t>
      </w:r>
      <w:r w:rsidRPr="00FB318E">
        <w:rPr>
          <w:rStyle w:val="notranslate"/>
          <w:cs/>
        </w:rPr>
        <w:t xml:space="preserve"> क्षेत्रों के साथ संबंध मजबूत करना</w:t>
      </w:r>
      <w:r w:rsidRPr="00FB318E">
        <w:rPr>
          <w:rStyle w:val="notranslate"/>
        </w:rPr>
        <w:t>; </w:t>
      </w:r>
      <w:r w:rsidRPr="00FB318E">
        <w:rPr>
          <w:rStyle w:val="notranslate"/>
          <w:cs/>
        </w:rPr>
        <w:t>व</w:t>
      </w:r>
      <w:r w:rsidRPr="00FB318E">
        <w:rPr>
          <w:rStyle w:val="notranslate"/>
          <w:rFonts w:hint="cs"/>
          <w:cs/>
        </w:rPr>
        <w:t>िस्तार</w:t>
      </w:r>
      <w:r w:rsidRPr="00FB318E">
        <w:rPr>
          <w:rStyle w:val="notranslate"/>
        </w:rPr>
        <w:t xml:space="preserve">, </w:t>
      </w:r>
      <w:r w:rsidRPr="00FB318E">
        <w:rPr>
          <w:rStyle w:val="notranslate"/>
          <w:cs/>
        </w:rPr>
        <w:t>स्वायत्तता</w:t>
      </w:r>
      <w:r w:rsidRPr="00FB318E">
        <w:rPr>
          <w:rStyle w:val="notranslate"/>
        </w:rPr>
        <w:t xml:space="preserve">, </w:t>
      </w:r>
      <w:r w:rsidRPr="00FB318E">
        <w:rPr>
          <w:rStyle w:val="notranslate"/>
          <w:cs/>
        </w:rPr>
        <w:t>और टीमवर्क के उच्च प्रदर्शन</w:t>
      </w:r>
      <w:r w:rsidRPr="00FB318E">
        <w:rPr>
          <w:rStyle w:val="notranslate"/>
          <w:rFonts w:hint="cs"/>
          <w:cs/>
        </w:rPr>
        <w:t xml:space="preserve"> के लिए</w:t>
      </w:r>
      <w:r w:rsidRPr="00FB318E">
        <w:rPr>
          <w:rStyle w:val="notranslate"/>
          <w:cs/>
        </w:rPr>
        <w:t xml:space="preserve"> काम के माहौल को पोषित करना</w:t>
      </w:r>
      <w:r w:rsidRPr="00FB318E">
        <w:rPr>
          <w:rStyle w:val="notranslate"/>
        </w:rPr>
        <w:t>; </w:t>
      </w:r>
      <w:r w:rsidRPr="00FB318E">
        <w:rPr>
          <w:rStyle w:val="notranslate"/>
          <w:cs/>
        </w:rPr>
        <w:t xml:space="preserve">और गुणवत्ता </w:t>
      </w:r>
      <w:r w:rsidRPr="00FB318E">
        <w:rPr>
          <w:rStyle w:val="notranslate"/>
          <w:rFonts w:hint="cs"/>
          <w:cs/>
        </w:rPr>
        <w:t>में सुधार के साथ</w:t>
      </w:r>
      <w:r w:rsidRPr="00FB318E">
        <w:rPr>
          <w:rStyle w:val="notranslate"/>
          <w:cs/>
        </w:rPr>
        <w:t xml:space="preserve"> सामरिक विकास</w:t>
      </w:r>
      <w:r w:rsidRPr="00FB318E">
        <w:rPr>
          <w:rStyle w:val="notranslate"/>
          <w:rFonts w:hint="cs"/>
          <w:cs/>
        </w:rPr>
        <w:t xml:space="preserve"> </w:t>
      </w:r>
      <w:r w:rsidRPr="00FB318E">
        <w:rPr>
          <w:rStyle w:val="notranslate"/>
          <w:cs/>
        </w:rPr>
        <w:t>शामिल हैं।</w:t>
      </w:r>
      <w:r w:rsidRPr="00FB318E">
        <w:rPr>
          <w:rStyle w:val="notranslate"/>
        </w:rPr>
        <w:t> </w:t>
      </w:r>
    </w:p>
    <w:p w:rsidR="00207230" w:rsidRPr="00FB318E" w:rsidRDefault="00207230" w:rsidP="00207230">
      <w:pPr>
        <w:spacing w:line="240" w:lineRule="auto"/>
        <w:jc w:val="both"/>
        <w:rPr>
          <w:rStyle w:val="notranslate"/>
          <w:rFonts w:eastAsia="Times New Roman"/>
          <w:color w:val="000000"/>
          <w:lang w:val="en-IN" w:eastAsia="en-IN"/>
        </w:rPr>
      </w:pPr>
      <w:r w:rsidRPr="00FB318E">
        <w:rPr>
          <w:rStyle w:val="notranslate"/>
          <w:rFonts w:hint="cs"/>
          <w:cs/>
        </w:rPr>
        <w:t>प्रमुख कार्यक्रम स्नातकोत्तर प्रबंधन कार्यक्रम (</w:t>
      </w:r>
      <w:r w:rsidRPr="00FB318E">
        <w:rPr>
          <w:rStyle w:val="notranslate"/>
          <w:cs/>
        </w:rPr>
        <w:t>पोस्ट ग्रेजुएट प्रोग्राम</w:t>
      </w:r>
      <w:r w:rsidRPr="00FB318E">
        <w:rPr>
          <w:rStyle w:val="notranslate"/>
          <w:rFonts w:hint="cs"/>
          <w:cs/>
        </w:rPr>
        <w:t>-</w:t>
      </w:r>
      <w:r w:rsidRPr="00FB318E">
        <w:rPr>
          <w:rStyle w:val="notranslate"/>
          <w:cs/>
        </w:rPr>
        <w:t>पीजीपी) प्रबंधन रैंकिंग</w:t>
      </w:r>
      <w:r w:rsidRPr="00FB318E">
        <w:rPr>
          <w:rStyle w:val="notranslate"/>
          <w:rFonts w:hint="cs"/>
          <w:cs/>
        </w:rPr>
        <w:t>-</w:t>
      </w:r>
      <w:r w:rsidRPr="00FB318E">
        <w:rPr>
          <w:rStyle w:val="notranslate"/>
          <w:cs/>
        </w:rPr>
        <w:t>201</w:t>
      </w:r>
      <w:r w:rsidRPr="00FB318E">
        <w:rPr>
          <w:rStyle w:val="notranslate"/>
          <w:rFonts w:hint="cs"/>
          <w:cs/>
        </w:rPr>
        <w:t>7</w:t>
      </w:r>
      <w:r w:rsidRPr="00FB318E">
        <w:rPr>
          <w:rStyle w:val="notranslate"/>
          <w:cs/>
        </w:rPr>
        <w:t xml:space="preserve"> में फाइनेंशियल टाइम्स मास्टर्स में </w:t>
      </w:r>
      <w:r w:rsidRPr="00FB318E">
        <w:rPr>
          <w:rStyle w:val="notranslate"/>
          <w:rFonts w:hint="cs"/>
          <w:cs/>
        </w:rPr>
        <w:t>21</w:t>
      </w:r>
      <w:r w:rsidRPr="00FB318E">
        <w:rPr>
          <w:rStyle w:val="notranslate"/>
          <w:cs/>
        </w:rPr>
        <w:t>व</w:t>
      </w:r>
      <w:r w:rsidRPr="00FB318E">
        <w:rPr>
          <w:rStyle w:val="notranslate"/>
          <w:rFonts w:hint="cs"/>
          <w:cs/>
        </w:rPr>
        <w:t>ेँ</w:t>
      </w:r>
      <w:r w:rsidRPr="00FB318E">
        <w:rPr>
          <w:rStyle w:val="notranslate"/>
          <w:cs/>
        </w:rPr>
        <w:t xml:space="preserve"> स्थान पर है</w:t>
      </w:r>
      <w:r w:rsidRPr="00FB318E">
        <w:rPr>
          <w:rStyle w:val="notranslate"/>
          <w:rFonts w:hint="cs"/>
          <w:cs/>
        </w:rPr>
        <w:t>।</w:t>
      </w:r>
      <w:r w:rsidRPr="00FB318E">
        <w:rPr>
          <w:rStyle w:val="notranslate"/>
          <w:cs/>
        </w:rPr>
        <w:t xml:space="preserve"> फाइनेंशियल टाइम्स के ग्लोबल एमबीए रैंकिंग </w:t>
      </w:r>
      <w:r w:rsidRPr="00FB318E">
        <w:rPr>
          <w:rStyle w:val="notranslate"/>
          <w:lang w:bidi="hi-IN"/>
        </w:rPr>
        <w:t xml:space="preserve">2017 </w:t>
      </w:r>
      <w:r w:rsidRPr="00FB318E">
        <w:rPr>
          <w:rStyle w:val="notranslate"/>
          <w:cs/>
        </w:rPr>
        <w:t>के अनुसार</w:t>
      </w:r>
      <w:r w:rsidRPr="00FB318E">
        <w:rPr>
          <w:rStyle w:val="notranslate"/>
          <w:lang w:bidi="hi-IN"/>
        </w:rPr>
        <w:t xml:space="preserve">, </w:t>
      </w:r>
      <w:r w:rsidRPr="00FB318E">
        <w:rPr>
          <w:rStyle w:val="notranslate"/>
          <w:cs/>
        </w:rPr>
        <w:t xml:space="preserve">आईआईएमए के पोस्ट ग्रेजुएट प्रोग्राम फॉर एक्जीक्यूटिव्स (पीजीपीएक्स) को दुनिया में </w:t>
      </w:r>
      <w:r w:rsidRPr="00FB318E">
        <w:rPr>
          <w:rStyle w:val="notranslate"/>
          <w:lang w:bidi="hi-IN"/>
        </w:rPr>
        <w:t>29</w:t>
      </w:r>
      <w:r w:rsidRPr="00FB318E">
        <w:rPr>
          <w:rStyle w:val="notranslate"/>
          <w:cs/>
        </w:rPr>
        <w:t xml:space="preserve">वें स्थान पर रखा गया है। खाद्य </w:t>
      </w:r>
      <w:r w:rsidRPr="00FB318E">
        <w:rPr>
          <w:rStyle w:val="notranslate"/>
          <w:rFonts w:hint="cs"/>
          <w:cs/>
        </w:rPr>
        <w:t>एवं</w:t>
      </w:r>
      <w:r w:rsidRPr="00FB318E">
        <w:rPr>
          <w:rStyle w:val="notranslate"/>
          <w:cs/>
        </w:rPr>
        <w:t xml:space="preserve"> कृषि-व्यवसाय प्रबंधन (पीजीपी-एफएबीएम) में स्नातकोत्तर कार्यक्रम </w:t>
      </w:r>
      <w:r w:rsidRPr="00FB318E">
        <w:rPr>
          <w:rStyle w:val="notranslate"/>
          <w:rFonts w:hint="cs"/>
          <w:cs/>
        </w:rPr>
        <w:t xml:space="preserve">को </w:t>
      </w:r>
      <w:r w:rsidRPr="00FB318E">
        <w:rPr>
          <w:rStyle w:val="notranslate"/>
          <w:cs/>
        </w:rPr>
        <w:t>फ्रांस के ए</w:t>
      </w:r>
      <w:r w:rsidRPr="00FB318E">
        <w:rPr>
          <w:rStyle w:val="notranslate"/>
          <w:rFonts w:hint="cs"/>
          <w:cs/>
        </w:rPr>
        <w:t>ड्यु</w:t>
      </w:r>
      <w:r w:rsidRPr="00FB318E">
        <w:rPr>
          <w:rStyle w:val="notranslate"/>
          <w:cs/>
        </w:rPr>
        <w:t>निव</w:t>
      </w:r>
      <w:r w:rsidRPr="00FB318E">
        <w:rPr>
          <w:rStyle w:val="notranslate"/>
          <w:rFonts w:hint="cs"/>
          <w:cs/>
        </w:rPr>
        <w:t>र्स</w:t>
      </w:r>
      <w:r w:rsidRPr="00FB318E">
        <w:rPr>
          <w:rStyle w:val="notranslate"/>
          <w:cs/>
        </w:rPr>
        <w:t>ल</w:t>
      </w:r>
      <w:r w:rsidRPr="00FB318E">
        <w:rPr>
          <w:rStyle w:val="notranslate"/>
          <w:rFonts w:hint="cs"/>
          <w:cs/>
        </w:rPr>
        <w:t xml:space="preserve"> मास्टर्स रैंकिंग 2018 में</w:t>
      </w:r>
      <w:r w:rsidRPr="00FB318E">
        <w:rPr>
          <w:rStyle w:val="notranslate"/>
          <w:cs/>
        </w:rPr>
        <w:t xml:space="preserve"> </w:t>
      </w:r>
      <w:r w:rsidRPr="00FB318E">
        <w:rPr>
          <w:rStyle w:val="notranslate"/>
          <w:rFonts w:hint="cs"/>
          <w:cs/>
        </w:rPr>
        <w:t>प्रथम</w:t>
      </w:r>
      <w:r w:rsidRPr="00FB318E">
        <w:rPr>
          <w:rStyle w:val="notranslate"/>
          <w:cs/>
        </w:rPr>
        <w:t xml:space="preserve"> </w:t>
      </w:r>
      <w:r w:rsidRPr="00FB318E">
        <w:rPr>
          <w:rStyle w:val="notranslate"/>
          <w:rFonts w:hint="cs"/>
          <w:cs/>
        </w:rPr>
        <w:t xml:space="preserve">रैंक दिया गया </w:t>
      </w:r>
      <w:r w:rsidRPr="00FB318E">
        <w:rPr>
          <w:rStyle w:val="notranslate"/>
          <w:cs/>
        </w:rPr>
        <w:t xml:space="preserve">है। </w:t>
      </w:r>
      <w:r w:rsidRPr="00FB318E">
        <w:rPr>
          <w:rStyle w:val="notranslate"/>
          <w:rFonts w:hint="cs"/>
          <w:cs/>
        </w:rPr>
        <w:t>आईआईएमए को भारत सरकार के मानव संसाधन एवं विकास मंत्रालय के राष्ट्रीय संस्थानगत रैंकिंग फ्रैमवर्क (एनआईआरएफ़) में प्रथम स्थान दिया गया है।</w:t>
      </w:r>
    </w:p>
    <w:p w:rsidR="007C11BE" w:rsidRPr="007C11BE" w:rsidRDefault="007C11BE" w:rsidP="007C11BE">
      <w:pPr>
        <w:pStyle w:val="NormalWeb"/>
        <w:numPr>
          <w:ilvl w:val="0"/>
          <w:numId w:val="1"/>
        </w:numPr>
        <w:spacing w:before="26" w:beforeAutospacing="0" w:after="0" w:afterAutospacing="0" w:line="360" w:lineRule="atLeast"/>
        <w:jc w:val="both"/>
        <w:rPr>
          <w:rFonts w:ascii="Mangal" w:hAnsi="Mangal" w:cs="Mangal"/>
          <w:color w:val="000000"/>
        </w:rPr>
      </w:pPr>
      <w:r>
        <w:rPr>
          <w:rFonts w:ascii="Mangal" w:hAnsi="Mangal" w:cs="Mangal" w:hint="cs"/>
          <w:b/>
          <w:bCs/>
          <w:color w:val="000000"/>
          <w:position w:val="-1"/>
          <w:cs/>
        </w:rPr>
        <w:t xml:space="preserve">विषयांत </w:t>
      </w:r>
      <w:r>
        <w:rPr>
          <w:rFonts w:ascii="Mangal" w:hAnsi="Mangal" w:cs="Mangal"/>
          <w:b/>
          <w:bCs/>
          <w:color w:val="000000"/>
          <w:position w:val="-1"/>
          <w:cs/>
        </w:rPr>
        <w:t>–</w:t>
      </w:r>
      <w:r>
        <w:rPr>
          <w:rFonts w:ascii="Mangal" w:hAnsi="Mangal" w:cs="Mangal" w:hint="cs"/>
          <w:b/>
          <w:bCs/>
          <w:color w:val="000000"/>
          <w:position w:val="-1"/>
          <w:cs/>
        </w:rPr>
        <w:t xml:space="preserve"> </w:t>
      </w:r>
    </w:p>
    <w:p w:rsidR="007C11BE" w:rsidRPr="00FB318E" w:rsidRDefault="007C11BE" w:rsidP="007C11BE">
      <w:pPr>
        <w:pStyle w:val="NormalWeb"/>
        <w:spacing w:before="26" w:beforeAutospacing="0" w:after="0" w:afterAutospacing="0" w:line="360" w:lineRule="atLeast"/>
        <w:ind w:left="217"/>
        <w:jc w:val="both"/>
        <w:rPr>
          <w:rFonts w:ascii="Mangal" w:hAnsi="Mangal" w:cs="Mangal"/>
          <w:b/>
          <w:bCs/>
          <w:color w:val="000000"/>
          <w:position w:val="-1"/>
          <w:sz w:val="14"/>
        </w:rPr>
      </w:pPr>
    </w:p>
    <w:p w:rsidR="007C11BE" w:rsidRPr="00FB318E" w:rsidRDefault="007C11BE" w:rsidP="007C11BE">
      <w:pPr>
        <w:pStyle w:val="NormalWeb"/>
        <w:spacing w:before="26" w:beforeAutospacing="0" w:after="0" w:afterAutospacing="0" w:line="360" w:lineRule="atLeast"/>
        <w:ind w:left="217"/>
        <w:jc w:val="both"/>
        <w:rPr>
          <w:rFonts w:ascii="Mangal" w:hAnsi="Mangal" w:cs="Mangal"/>
          <w:b/>
          <w:bCs/>
          <w:color w:val="000000"/>
          <w:sz w:val="22"/>
          <w:szCs w:val="22"/>
        </w:rPr>
      </w:pPr>
      <w:r w:rsidRPr="00FB318E">
        <w:rPr>
          <w:rFonts w:ascii="Mangal" w:hAnsi="Mangal" w:cs="Mangal"/>
          <w:b/>
          <w:bCs/>
          <w:color w:val="000000"/>
          <w:sz w:val="22"/>
          <w:szCs w:val="22"/>
          <w:cs/>
        </w:rPr>
        <w:t>मीडिया प्रश्नों के लिए</w:t>
      </w:r>
      <w:r w:rsidRPr="00FB318E">
        <w:rPr>
          <w:rFonts w:ascii="Mangal" w:hAnsi="Mangal" w:cs="Mangal"/>
          <w:b/>
          <w:bCs/>
          <w:color w:val="000000"/>
          <w:sz w:val="22"/>
          <w:szCs w:val="22"/>
        </w:rPr>
        <w:t xml:space="preserve">, </w:t>
      </w:r>
      <w:r w:rsidRPr="00FB318E">
        <w:rPr>
          <w:rFonts w:ascii="Mangal" w:hAnsi="Mangal" w:cs="Mangal"/>
          <w:b/>
          <w:bCs/>
          <w:color w:val="000000"/>
          <w:sz w:val="22"/>
          <w:szCs w:val="22"/>
          <w:cs/>
        </w:rPr>
        <w:t>कृपया संपर्क करें</w:t>
      </w:r>
      <w:r w:rsidRPr="00FB318E">
        <w:rPr>
          <w:rFonts w:ascii="Mangal" w:hAnsi="Mangal" w:cs="Mangal" w:hint="cs"/>
          <w:b/>
          <w:bCs/>
          <w:color w:val="000000"/>
          <w:sz w:val="22"/>
          <w:szCs w:val="22"/>
          <w:cs/>
        </w:rPr>
        <w:t xml:space="preserve"> </w:t>
      </w:r>
      <w:r w:rsidRPr="00FB318E">
        <w:rPr>
          <w:rFonts w:ascii="Mangal" w:hAnsi="Mangal" w:cs="Mangal"/>
          <w:b/>
          <w:bCs/>
          <w:color w:val="000000"/>
          <w:sz w:val="22"/>
          <w:szCs w:val="22"/>
          <w:cs/>
        </w:rPr>
        <w:t>:</w:t>
      </w:r>
      <w:r w:rsidRPr="00FB318E">
        <w:rPr>
          <w:rFonts w:ascii="Mangal" w:hAnsi="Mangal" w:cs="Mangal" w:hint="cs"/>
          <w:b/>
          <w:bCs/>
          <w:color w:val="000000"/>
          <w:sz w:val="22"/>
          <w:szCs w:val="22"/>
          <w:cs/>
        </w:rPr>
        <w:t xml:space="preserve"> </w:t>
      </w:r>
    </w:p>
    <w:p w:rsidR="007C11BE" w:rsidRPr="00FB318E" w:rsidRDefault="007C11BE" w:rsidP="007C11BE">
      <w:pPr>
        <w:pStyle w:val="NormalWeb"/>
        <w:spacing w:before="26" w:beforeAutospacing="0" w:after="0" w:afterAutospacing="0" w:line="360" w:lineRule="atLeast"/>
        <w:ind w:left="217"/>
        <w:jc w:val="both"/>
        <w:rPr>
          <w:rFonts w:ascii="Mangal" w:hAnsi="Mangal" w:cs="Mangal"/>
          <w:b/>
          <w:bCs/>
          <w:color w:val="000000"/>
          <w:sz w:val="14"/>
          <w:szCs w:val="22"/>
        </w:rPr>
      </w:pPr>
    </w:p>
    <w:p w:rsidR="007C11BE" w:rsidRPr="00FB318E" w:rsidRDefault="007C11BE" w:rsidP="0031335E">
      <w:pPr>
        <w:pStyle w:val="NormalWeb"/>
        <w:spacing w:before="0" w:beforeAutospacing="0" w:after="0" w:afterAutospacing="0"/>
        <w:ind w:left="217"/>
        <w:jc w:val="both"/>
        <w:rPr>
          <w:rFonts w:ascii="Mangal" w:hAnsi="Mangal" w:cs="Mangal"/>
          <w:color w:val="000000"/>
          <w:sz w:val="22"/>
          <w:szCs w:val="22"/>
        </w:rPr>
      </w:pPr>
      <w:r w:rsidRPr="00FB318E">
        <w:rPr>
          <w:rFonts w:ascii="Mangal" w:hAnsi="Mangal" w:cs="Mangal" w:hint="cs"/>
          <w:b/>
          <w:bCs/>
          <w:color w:val="000000"/>
          <w:sz w:val="22"/>
          <w:szCs w:val="22"/>
          <w:cs/>
        </w:rPr>
        <w:t xml:space="preserve">दीपक भट्ट, प्रबंधक, संचार </w:t>
      </w:r>
    </w:p>
    <w:p w:rsidR="0031335E" w:rsidRPr="00FB318E" w:rsidRDefault="007C11BE" w:rsidP="0031335E">
      <w:pPr>
        <w:pStyle w:val="NormalWeb"/>
        <w:spacing w:before="0" w:beforeAutospacing="0" w:after="0" w:afterAutospacing="0"/>
        <w:ind w:left="217"/>
        <w:rPr>
          <w:rFonts w:ascii="Mangal" w:hAnsi="Mangal" w:cs="Mangal"/>
          <w:color w:val="000000"/>
          <w:sz w:val="22"/>
          <w:szCs w:val="22"/>
        </w:rPr>
      </w:pPr>
      <w:r w:rsidRPr="00FB318E">
        <w:rPr>
          <w:rFonts w:ascii="Mangal" w:hAnsi="Mangal" w:cs="Mangal" w:hint="cs"/>
          <w:color w:val="000000"/>
          <w:sz w:val="22"/>
          <w:szCs w:val="22"/>
          <w:cs/>
        </w:rPr>
        <w:t xml:space="preserve">दूरभाष </w:t>
      </w:r>
      <w:r w:rsidRPr="00FB318E">
        <w:rPr>
          <w:rFonts w:ascii="Mangal" w:hAnsi="Mangal" w:cs="Mangal"/>
          <w:color w:val="000000"/>
          <w:sz w:val="22"/>
          <w:szCs w:val="22"/>
          <w:cs/>
        </w:rPr>
        <w:t>:</w:t>
      </w:r>
      <w:r w:rsidRPr="00FB318E">
        <w:rPr>
          <w:rFonts w:ascii="Mangal" w:hAnsi="Mangal" w:cs="Mangal" w:hint="cs"/>
          <w:color w:val="000000"/>
          <w:sz w:val="22"/>
          <w:szCs w:val="22"/>
          <w:cs/>
        </w:rPr>
        <w:t xml:space="preserve"> </w:t>
      </w:r>
      <w:r w:rsidR="0031335E" w:rsidRPr="00FB318E">
        <w:rPr>
          <w:rFonts w:ascii="Mangal" w:hAnsi="Mangal" w:cs="Mangal" w:hint="cs"/>
          <w:color w:val="000000"/>
          <w:sz w:val="22"/>
          <w:szCs w:val="22"/>
          <w:cs/>
        </w:rPr>
        <w:t xml:space="preserve">+91-9426229429, (कार्यालय) +91-79-66324683, </w:t>
      </w:r>
    </w:p>
    <w:p w:rsidR="007C11BE" w:rsidRPr="00FB318E" w:rsidRDefault="0031335E" w:rsidP="0031335E">
      <w:pPr>
        <w:pStyle w:val="NormalWeb"/>
        <w:spacing w:before="0" w:beforeAutospacing="0" w:after="0" w:afterAutospacing="0"/>
        <w:ind w:left="217"/>
        <w:rPr>
          <w:rFonts w:ascii="Mangal" w:hAnsi="Mangal" w:cstheme="minorBidi"/>
          <w:color w:val="000000"/>
          <w:sz w:val="22"/>
          <w:szCs w:val="22"/>
        </w:rPr>
      </w:pPr>
      <w:r w:rsidRPr="00FB318E">
        <w:rPr>
          <w:rFonts w:ascii="Mangal" w:hAnsi="Mangal" w:cs="Mangal" w:hint="cs"/>
          <w:color w:val="000000"/>
          <w:sz w:val="22"/>
          <w:szCs w:val="22"/>
          <w:cs/>
        </w:rPr>
        <w:t xml:space="preserve">ईमेल </w:t>
      </w:r>
      <w:r w:rsidRPr="00FB318E">
        <w:rPr>
          <w:rFonts w:ascii="Mangal" w:hAnsi="Mangal" w:cs="Mangal"/>
          <w:color w:val="000000"/>
          <w:sz w:val="22"/>
          <w:szCs w:val="22"/>
          <w:cs/>
        </w:rPr>
        <w:t>:</w:t>
      </w:r>
      <w:r w:rsidRPr="00FB318E">
        <w:rPr>
          <w:rFonts w:ascii="Mangal" w:hAnsi="Mangal" w:cs="Mangal" w:hint="cs"/>
          <w:color w:val="000000"/>
          <w:sz w:val="22"/>
          <w:szCs w:val="22"/>
          <w:cs/>
        </w:rPr>
        <w:t xml:space="preserve"> </w:t>
      </w:r>
      <w:hyperlink r:id="rId7" w:history="1">
        <w:r w:rsidRPr="00FB318E">
          <w:rPr>
            <w:rFonts w:ascii="Cambria" w:hAnsi="Cambria" w:cs="Cambria"/>
            <w:sz w:val="22"/>
            <w:szCs w:val="22"/>
          </w:rPr>
          <w:t>mn</w:t>
        </w:r>
        <w:r w:rsidRPr="00FB318E">
          <w:rPr>
            <w:rFonts w:ascii="Cambria" w:hAnsi="Cambria" w:cs="Cambria"/>
            <w:spacing w:val="-1"/>
            <w:sz w:val="22"/>
            <w:szCs w:val="22"/>
          </w:rPr>
          <w:t>g</w:t>
        </w:r>
        <w:r w:rsidRPr="00FB318E">
          <w:rPr>
            <w:rFonts w:ascii="Cambria" w:hAnsi="Cambria" w:cs="Cambria"/>
            <w:spacing w:val="2"/>
            <w:sz w:val="22"/>
            <w:szCs w:val="22"/>
          </w:rPr>
          <w:t>r</w:t>
        </w:r>
        <w:r w:rsidRPr="00FB318E">
          <w:rPr>
            <w:rFonts w:ascii="Cambria" w:hAnsi="Cambria" w:cs="Cambria"/>
            <w:sz w:val="22"/>
            <w:szCs w:val="22"/>
          </w:rPr>
          <w:t>-co</w:t>
        </w:r>
        <w:r w:rsidRPr="00FB318E">
          <w:rPr>
            <w:rFonts w:ascii="Cambria" w:hAnsi="Cambria" w:cs="Cambria"/>
            <w:spacing w:val="1"/>
            <w:sz w:val="22"/>
            <w:szCs w:val="22"/>
          </w:rPr>
          <w:t>m</w:t>
        </w:r>
        <w:r w:rsidRPr="00FB318E">
          <w:rPr>
            <w:rFonts w:ascii="Cambria" w:hAnsi="Cambria" w:cs="Cambria"/>
            <w:sz w:val="22"/>
            <w:szCs w:val="22"/>
          </w:rPr>
          <w:t>m@i</w:t>
        </w:r>
        <w:r w:rsidRPr="00FB318E">
          <w:rPr>
            <w:rFonts w:ascii="Cambria" w:hAnsi="Cambria" w:cs="Cambria"/>
            <w:spacing w:val="1"/>
            <w:sz w:val="22"/>
            <w:szCs w:val="22"/>
          </w:rPr>
          <w:t>i</w:t>
        </w:r>
        <w:r w:rsidRPr="00FB318E">
          <w:rPr>
            <w:rFonts w:ascii="Cambria" w:hAnsi="Cambria" w:cs="Cambria"/>
            <w:sz w:val="22"/>
            <w:szCs w:val="22"/>
          </w:rPr>
          <w:t>ma</w:t>
        </w:r>
        <w:r w:rsidRPr="00FB318E">
          <w:rPr>
            <w:rFonts w:ascii="Cambria" w:hAnsi="Cambria" w:cs="Cambria"/>
            <w:spacing w:val="1"/>
            <w:sz w:val="22"/>
            <w:szCs w:val="22"/>
          </w:rPr>
          <w:t>.</w:t>
        </w:r>
        <w:r w:rsidRPr="00FB318E">
          <w:rPr>
            <w:rFonts w:ascii="Cambria" w:hAnsi="Cambria" w:cs="Cambria"/>
            <w:sz w:val="22"/>
            <w:szCs w:val="22"/>
          </w:rPr>
          <w:t>a</w:t>
        </w:r>
        <w:r w:rsidRPr="00FB318E">
          <w:rPr>
            <w:rFonts w:ascii="Cambria" w:hAnsi="Cambria" w:cs="Cambria"/>
            <w:spacing w:val="-2"/>
            <w:sz w:val="22"/>
            <w:szCs w:val="22"/>
          </w:rPr>
          <w:t>c</w:t>
        </w:r>
        <w:r w:rsidRPr="00FB318E">
          <w:rPr>
            <w:rFonts w:ascii="Cambria" w:hAnsi="Cambria" w:cs="Cambria"/>
            <w:spacing w:val="1"/>
            <w:sz w:val="22"/>
            <w:szCs w:val="22"/>
          </w:rPr>
          <w:t>.</w:t>
        </w:r>
        <w:r w:rsidRPr="00FB318E">
          <w:rPr>
            <w:rFonts w:ascii="Cambria" w:hAnsi="Cambria" w:cs="Cambria"/>
            <w:sz w:val="22"/>
            <w:szCs w:val="22"/>
          </w:rPr>
          <w:t>in</w:t>
        </w:r>
      </w:hyperlink>
      <w:r w:rsidRPr="00FB318E">
        <w:rPr>
          <w:rFonts w:ascii="Cambria" w:hAnsi="Cambria" w:cstheme="minorBidi" w:hint="cs"/>
          <w:sz w:val="22"/>
          <w:szCs w:val="22"/>
          <w:cs/>
        </w:rPr>
        <w:t xml:space="preserve">  </w:t>
      </w:r>
    </w:p>
    <w:p w:rsidR="0031335E" w:rsidRPr="00FB318E" w:rsidRDefault="0031335E" w:rsidP="007C11BE">
      <w:pPr>
        <w:pStyle w:val="NormalWeb"/>
        <w:spacing w:before="26" w:beforeAutospacing="0" w:after="0" w:afterAutospacing="0" w:line="360" w:lineRule="atLeast"/>
        <w:ind w:left="217"/>
        <w:jc w:val="both"/>
        <w:rPr>
          <w:rFonts w:ascii="Mangal" w:hAnsi="Mangal" w:cs="Mangal"/>
          <w:color w:val="000000"/>
          <w:sz w:val="22"/>
          <w:szCs w:val="22"/>
        </w:rPr>
      </w:pPr>
    </w:p>
    <w:p w:rsidR="0031335E" w:rsidRPr="00FB318E" w:rsidRDefault="0031335E" w:rsidP="0031335E">
      <w:pPr>
        <w:pStyle w:val="NormalWeb"/>
        <w:spacing w:before="0" w:beforeAutospacing="0" w:after="0" w:afterAutospacing="0"/>
        <w:ind w:left="217"/>
        <w:jc w:val="both"/>
        <w:rPr>
          <w:rFonts w:ascii="Mangal" w:hAnsi="Mangal" w:cs="Mangal"/>
          <w:b/>
          <w:bCs/>
          <w:color w:val="000000"/>
          <w:sz w:val="22"/>
          <w:szCs w:val="22"/>
        </w:rPr>
      </w:pPr>
      <w:r w:rsidRPr="00FB318E">
        <w:rPr>
          <w:rFonts w:ascii="Mangal" w:hAnsi="Mangal" w:cs="Mangal" w:hint="cs"/>
          <w:b/>
          <w:bCs/>
          <w:color w:val="000000"/>
          <w:sz w:val="22"/>
          <w:szCs w:val="22"/>
          <w:cs/>
        </w:rPr>
        <w:t>मिताली नायडू, कार्य</w:t>
      </w:r>
      <w:r w:rsidR="00CB3682" w:rsidRPr="00FB318E">
        <w:rPr>
          <w:rFonts w:ascii="Mangal" w:hAnsi="Mangal" w:cs="Mangal" w:hint="cs"/>
          <w:b/>
          <w:bCs/>
          <w:color w:val="000000"/>
          <w:sz w:val="22"/>
          <w:szCs w:val="22"/>
          <w:cs/>
        </w:rPr>
        <w:t>कारी</w:t>
      </w:r>
      <w:r w:rsidRPr="00FB318E">
        <w:rPr>
          <w:rFonts w:ascii="Mangal" w:hAnsi="Mangal" w:cs="Mangal" w:hint="cs"/>
          <w:b/>
          <w:bCs/>
          <w:color w:val="000000"/>
          <w:sz w:val="22"/>
          <w:szCs w:val="22"/>
          <w:cs/>
        </w:rPr>
        <w:t xml:space="preserve">, जन संपर्क </w:t>
      </w:r>
    </w:p>
    <w:p w:rsidR="007C11BE" w:rsidRPr="00FB318E" w:rsidRDefault="0031335E" w:rsidP="0031335E">
      <w:pPr>
        <w:pStyle w:val="NormalWeb"/>
        <w:spacing w:before="0" w:beforeAutospacing="0" w:after="0" w:afterAutospacing="0"/>
        <w:ind w:left="217"/>
        <w:jc w:val="both"/>
        <w:rPr>
          <w:rFonts w:ascii="Mangal" w:hAnsi="Mangal" w:cs="Mangal"/>
          <w:b/>
          <w:bCs/>
          <w:color w:val="000000"/>
          <w:sz w:val="22"/>
          <w:szCs w:val="22"/>
        </w:rPr>
      </w:pPr>
      <w:r w:rsidRPr="00FB318E">
        <w:rPr>
          <w:rFonts w:ascii="Mangal" w:hAnsi="Mangal" w:cs="Mangal" w:hint="cs"/>
          <w:color w:val="000000"/>
          <w:sz w:val="22"/>
          <w:szCs w:val="22"/>
          <w:cs/>
        </w:rPr>
        <w:t xml:space="preserve">दूरभाष </w:t>
      </w:r>
      <w:r w:rsidRPr="00FB318E">
        <w:rPr>
          <w:rFonts w:ascii="Mangal" w:hAnsi="Mangal" w:cs="Mangal"/>
          <w:color w:val="000000"/>
          <w:sz w:val="22"/>
          <w:szCs w:val="22"/>
          <w:cs/>
        </w:rPr>
        <w:t>:</w:t>
      </w:r>
      <w:r w:rsidRPr="00FB318E">
        <w:rPr>
          <w:rFonts w:ascii="Mangal" w:hAnsi="Mangal" w:cs="Mangal" w:hint="cs"/>
          <w:color w:val="000000"/>
          <w:sz w:val="22"/>
          <w:szCs w:val="22"/>
          <w:cs/>
        </w:rPr>
        <w:t xml:space="preserve"> +91-7069074816, (कार्यालय) +91-79-66324684, ईमेल </w:t>
      </w:r>
      <w:r w:rsidRPr="00FB318E">
        <w:rPr>
          <w:rFonts w:ascii="Mangal" w:hAnsi="Mangal" w:cs="Mangal"/>
          <w:color w:val="000000"/>
          <w:sz w:val="22"/>
          <w:szCs w:val="22"/>
          <w:cs/>
        </w:rPr>
        <w:t>:</w:t>
      </w:r>
      <w:r w:rsidRPr="00FB318E">
        <w:rPr>
          <w:rFonts w:ascii="Mangal" w:hAnsi="Mangal" w:cs="Mangal" w:hint="cs"/>
          <w:color w:val="000000"/>
          <w:sz w:val="22"/>
          <w:szCs w:val="22"/>
          <w:cs/>
        </w:rPr>
        <w:t xml:space="preserve"> </w:t>
      </w:r>
      <w:hyperlink r:id="rId8" w:history="1">
        <w:r w:rsidRPr="00FB318E">
          <w:rPr>
            <w:rFonts w:ascii="Cambria" w:hAnsi="Cambria" w:cs="Cambria"/>
            <w:spacing w:val="1"/>
            <w:sz w:val="22"/>
            <w:szCs w:val="22"/>
          </w:rPr>
          <w:t>p</w:t>
        </w:r>
        <w:r w:rsidRPr="00FB318E">
          <w:rPr>
            <w:rFonts w:ascii="Cambria" w:hAnsi="Cambria" w:cs="Cambria"/>
            <w:spacing w:val="-1"/>
            <w:sz w:val="22"/>
            <w:szCs w:val="22"/>
          </w:rPr>
          <w:t>r</w:t>
        </w:r>
        <w:r w:rsidRPr="00FB318E">
          <w:rPr>
            <w:rFonts w:ascii="Cambria" w:hAnsi="Cambria" w:cs="Cambria"/>
            <w:spacing w:val="1"/>
            <w:sz w:val="22"/>
            <w:szCs w:val="22"/>
          </w:rPr>
          <w:t>@</w:t>
        </w:r>
        <w:r w:rsidRPr="00FB318E">
          <w:rPr>
            <w:rFonts w:ascii="Cambria" w:hAnsi="Cambria" w:cs="Cambria"/>
            <w:sz w:val="22"/>
            <w:szCs w:val="22"/>
          </w:rPr>
          <w:t>i</w:t>
        </w:r>
        <w:r w:rsidRPr="00FB318E">
          <w:rPr>
            <w:rFonts w:ascii="Cambria" w:hAnsi="Cambria" w:cs="Cambria"/>
            <w:spacing w:val="1"/>
            <w:sz w:val="22"/>
            <w:szCs w:val="22"/>
          </w:rPr>
          <w:t>i</w:t>
        </w:r>
        <w:r w:rsidRPr="00FB318E">
          <w:rPr>
            <w:rFonts w:ascii="Cambria" w:hAnsi="Cambria" w:cs="Cambria"/>
            <w:sz w:val="22"/>
            <w:szCs w:val="22"/>
          </w:rPr>
          <w:t>ma</w:t>
        </w:r>
        <w:r w:rsidRPr="00FB318E">
          <w:rPr>
            <w:rFonts w:ascii="Cambria" w:hAnsi="Cambria" w:cs="Cambria"/>
            <w:spacing w:val="1"/>
            <w:sz w:val="22"/>
            <w:szCs w:val="22"/>
          </w:rPr>
          <w:t>.</w:t>
        </w:r>
        <w:r w:rsidRPr="00FB318E">
          <w:rPr>
            <w:rFonts w:ascii="Cambria" w:hAnsi="Cambria" w:cs="Cambria"/>
            <w:sz w:val="22"/>
            <w:szCs w:val="22"/>
          </w:rPr>
          <w:t>ac</w:t>
        </w:r>
        <w:r w:rsidRPr="00FB318E">
          <w:rPr>
            <w:rFonts w:ascii="Cambria" w:hAnsi="Cambria" w:cs="Cambria"/>
            <w:spacing w:val="-1"/>
            <w:sz w:val="22"/>
            <w:szCs w:val="22"/>
          </w:rPr>
          <w:t>.</w:t>
        </w:r>
        <w:r w:rsidRPr="00FB318E">
          <w:rPr>
            <w:rFonts w:ascii="Cambria" w:hAnsi="Cambria" w:cs="Cambria"/>
            <w:sz w:val="22"/>
            <w:szCs w:val="22"/>
          </w:rPr>
          <w:t>in</w:t>
        </w:r>
      </w:hyperlink>
      <w:r w:rsidRPr="00FB318E">
        <w:rPr>
          <w:rFonts w:ascii="Cambria" w:hAnsi="Cambria" w:cstheme="minorBidi" w:hint="cs"/>
          <w:sz w:val="22"/>
          <w:szCs w:val="22"/>
          <w:cs/>
        </w:rPr>
        <w:t xml:space="preserve"> </w:t>
      </w:r>
    </w:p>
    <w:sectPr w:rsidR="007C11BE" w:rsidRPr="00FB318E" w:rsidSect="00FB318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B0650"/>
    <w:multiLevelType w:val="hybridMultilevel"/>
    <w:tmpl w:val="B93E2B32"/>
    <w:lvl w:ilvl="0" w:tplc="4E14B740">
      <w:numFmt w:val="bullet"/>
      <w:lvlText w:val="-"/>
      <w:lvlJc w:val="left"/>
      <w:pPr>
        <w:ind w:left="577" w:hanging="360"/>
      </w:pPr>
      <w:rPr>
        <w:rFonts w:ascii="Mangal" w:eastAsia="Times New Roman" w:hAnsi="Mangal" w:cs="Mang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A5"/>
    <w:rsid w:val="00052CAC"/>
    <w:rsid w:val="00056396"/>
    <w:rsid w:val="0009159F"/>
    <w:rsid w:val="001346FA"/>
    <w:rsid w:val="00167D6E"/>
    <w:rsid w:val="00207230"/>
    <w:rsid w:val="002A494B"/>
    <w:rsid w:val="0031335E"/>
    <w:rsid w:val="00413BBE"/>
    <w:rsid w:val="005E65A7"/>
    <w:rsid w:val="00621FA5"/>
    <w:rsid w:val="00720EE0"/>
    <w:rsid w:val="0073529F"/>
    <w:rsid w:val="00771B84"/>
    <w:rsid w:val="00787A13"/>
    <w:rsid w:val="007C11BE"/>
    <w:rsid w:val="009C35E7"/>
    <w:rsid w:val="009C6B53"/>
    <w:rsid w:val="00BD0D49"/>
    <w:rsid w:val="00CB3682"/>
    <w:rsid w:val="00CF5382"/>
    <w:rsid w:val="00F04F09"/>
    <w:rsid w:val="00F24713"/>
    <w:rsid w:val="00F30057"/>
    <w:rsid w:val="00FB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ADA9D"/>
  <w15:docId w15:val="{5A9BCA7D-76AD-41E3-BFDB-4DE23632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notranslate">
    <w:name w:val="notranslate"/>
    <w:basedOn w:val="DefaultParagraphFont"/>
    <w:rsid w:val="007C11BE"/>
  </w:style>
  <w:style w:type="character" w:styleId="Hyperlink">
    <w:name w:val="Hyperlink"/>
    <w:basedOn w:val="DefaultParagraphFont"/>
    <w:uiPriority w:val="99"/>
    <w:semiHidden/>
    <w:unhideWhenUsed/>
    <w:rsid w:val="007C11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1BE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3133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iima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ngr-comm@iima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hindicell</dc:creator>
  <cp:keywords/>
  <dc:description/>
  <cp:lastModifiedBy>Communication Manager</cp:lastModifiedBy>
  <cp:revision>19</cp:revision>
  <dcterms:created xsi:type="dcterms:W3CDTF">2019-02-14T10:46:00Z</dcterms:created>
  <dcterms:modified xsi:type="dcterms:W3CDTF">2019-02-15T04:28:00Z</dcterms:modified>
</cp:coreProperties>
</file>