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2E6" w:rsidRDefault="000672E6" w:rsidP="000672E6">
      <w:pPr>
        <w:jc w:val="center"/>
        <w:rPr>
          <w:rStyle w:val="IntenseReference"/>
          <w:color w:val="1F497D" w:themeColor="text2"/>
          <w:sz w:val="24"/>
          <w:szCs w:val="24"/>
        </w:rPr>
      </w:pPr>
      <w:r w:rsidRPr="00A3760A">
        <w:rPr>
          <w:rStyle w:val="IntenseReference"/>
          <w:noProof/>
          <w:color w:val="1F497D" w:themeColor="text2"/>
          <w:sz w:val="24"/>
          <w:szCs w:val="24"/>
          <w:lang w:eastAsia="en-IN" w:bidi="ar-SA"/>
        </w:rPr>
        <w:drawing>
          <wp:inline distT="0" distB="0" distL="0" distR="0">
            <wp:extent cx="902335" cy="908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rsidR="000672E6" w:rsidRDefault="000672E6" w:rsidP="000672E6">
      <w:pPr>
        <w:jc w:val="center"/>
        <w:rPr>
          <w:rStyle w:val="IntenseReference"/>
          <w:color w:val="1F497D" w:themeColor="text2"/>
          <w:sz w:val="24"/>
          <w:szCs w:val="24"/>
        </w:rPr>
      </w:pPr>
    </w:p>
    <w:p w:rsidR="000672E6" w:rsidRPr="00F5494B" w:rsidRDefault="000672E6" w:rsidP="000672E6">
      <w:pPr>
        <w:spacing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rsidR="000672E6" w:rsidRDefault="000672E6" w:rsidP="005B7714">
      <w:pPr>
        <w:rPr>
          <w:rStyle w:val="IntenseReference"/>
          <w:color w:val="1F497D" w:themeColor="text2"/>
          <w:sz w:val="32"/>
          <w:szCs w:val="32"/>
        </w:rPr>
      </w:pPr>
    </w:p>
    <w:p w:rsidR="005B7714" w:rsidRPr="00617519" w:rsidRDefault="006E77A3" w:rsidP="005B7714">
      <w:pPr>
        <w:rPr>
          <w:rStyle w:val="IntenseReference"/>
          <w:color w:val="1F497D" w:themeColor="text2"/>
          <w:sz w:val="32"/>
          <w:szCs w:val="32"/>
        </w:rPr>
      </w:pPr>
      <w:r w:rsidRPr="00617519">
        <w:rPr>
          <w:rStyle w:val="IntenseReference"/>
          <w:color w:val="1F497D" w:themeColor="text2"/>
          <w:sz w:val="32"/>
          <w:szCs w:val="32"/>
        </w:rPr>
        <w:t>RAPID SURVEY OF HOUSEHOLDS</w:t>
      </w:r>
      <w:r w:rsidRPr="00617519">
        <w:rPr>
          <w:rStyle w:val="IntenseReference"/>
          <w:color w:val="1F497D" w:themeColor="text2"/>
          <w:sz w:val="32"/>
          <w:szCs w:val="32"/>
          <w:vertAlign w:val="superscript"/>
        </w:rPr>
        <w:footnoteReference w:id="1"/>
      </w:r>
      <w:r w:rsidRPr="00617519">
        <w:rPr>
          <w:rStyle w:val="IntenseReference"/>
          <w:color w:val="1F497D" w:themeColor="text2"/>
          <w:sz w:val="32"/>
          <w:szCs w:val="32"/>
        </w:rPr>
        <w:t xml:space="preserve"> (AHMEDABAD</w:t>
      </w:r>
      <w:proofErr w:type="gramStart"/>
      <w:r w:rsidRPr="00617519">
        <w:rPr>
          <w:rStyle w:val="IntenseReference"/>
          <w:color w:val="1F497D" w:themeColor="text2"/>
          <w:sz w:val="32"/>
          <w:szCs w:val="32"/>
        </w:rPr>
        <w:t xml:space="preserve">) </w:t>
      </w:r>
      <w:r w:rsidR="00FE1487" w:rsidRPr="00617519">
        <w:rPr>
          <w:rStyle w:val="IntenseReference"/>
          <w:color w:val="1F497D" w:themeColor="text2"/>
          <w:sz w:val="32"/>
          <w:szCs w:val="32"/>
        </w:rPr>
        <w:t>:</w:t>
      </w:r>
      <w:proofErr w:type="gramEnd"/>
      <w:r w:rsidR="00FE1487" w:rsidRPr="00617519">
        <w:rPr>
          <w:rStyle w:val="IntenseReference"/>
          <w:color w:val="1F497D" w:themeColor="text2"/>
          <w:sz w:val="32"/>
          <w:szCs w:val="32"/>
        </w:rPr>
        <w:t xml:space="preserve"> UPDATE</w:t>
      </w:r>
    </w:p>
    <w:p w:rsidR="00397F8E" w:rsidRPr="00617519" w:rsidRDefault="006E77A3" w:rsidP="006E77A3">
      <w:pPr>
        <w:jc w:val="both"/>
        <w:rPr>
          <w:rStyle w:val="IntenseReference"/>
          <w:color w:val="1F497D" w:themeColor="text2"/>
          <w:sz w:val="32"/>
          <w:szCs w:val="32"/>
        </w:rPr>
      </w:pPr>
      <w:r w:rsidRPr="00617519">
        <w:rPr>
          <w:rStyle w:val="IntenseReference"/>
          <w:color w:val="1F497D" w:themeColor="text2"/>
          <w:sz w:val="32"/>
          <w:szCs w:val="32"/>
        </w:rPr>
        <w:t xml:space="preserve">(April </w:t>
      </w:r>
      <w:r w:rsidR="001F5C68" w:rsidRPr="00617519">
        <w:rPr>
          <w:rStyle w:val="IntenseReference"/>
          <w:color w:val="1F497D" w:themeColor="text2"/>
          <w:sz w:val="32"/>
          <w:szCs w:val="32"/>
        </w:rPr>
        <w:t>23rd</w:t>
      </w:r>
      <w:r w:rsidRPr="00617519">
        <w:rPr>
          <w:rStyle w:val="IntenseReference"/>
          <w:color w:val="1F497D" w:themeColor="text2"/>
          <w:sz w:val="32"/>
          <w:szCs w:val="32"/>
        </w:rPr>
        <w:t xml:space="preserve"> to </w:t>
      </w:r>
      <w:r w:rsidR="001F5C68" w:rsidRPr="00617519">
        <w:rPr>
          <w:rStyle w:val="IntenseReference"/>
          <w:color w:val="1F497D" w:themeColor="text2"/>
          <w:sz w:val="32"/>
          <w:szCs w:val="32"/>
        </w:rPr>
        <w:t>MAY 2</w:t>
      </w:r>
      <w:r w:rsidRPr="00617519">
        <w:rPr>
          <w:rStyle w:val="IntenseReference"/>
          <w:color w:val="1F497D" w:themeColor="text2"/>
          <w:sz w:val="32"/>
          <w:szCs w:val="32"/>
        </w:rPr>
        <w:t>nd, 2020)</w:t>
      </w:r>
    </w:p>
    <w:p w:rsidR="00397F8E" w:rsidRPr="00D7796F" w:rsidRDefault="00FA4D72" w:rsidP="006E77A3">
      <w:pPr>
        <w:jc w:val="both"/>
        <w:rPr>
          <w:rFonts w:ascii="Times New Roman" w:hAnsi="Times New Roman" w:cs="Times New Roman"/>
          <w:color w:val="1F497D" w:themeColor="text2"/>
        </w:rPr>
      </w:pPr>
      <w:r w:rsidRPr="00FA4D72">
        <w:rPr>
          <w:rFonts w:ascii="Times New Roman" w:hAnsi="Times New Roman" w:cs="Times New Roman"/>
          <w:noProof/>
          <w:color w:val="1F497D" w:themeColor="text2"/>
          <w:lang w:val="en-US" w:bidi="ar-SA"/>
        </w:rPr>
        <w:pict>
          <v:line id="Straight Connector 3" o:spid="_x0000_s1026" style="position:absolute;left:0;text-align:left;z-index:251660288;visibility:visible;mso-width-relative:margin;mso-height-relative:margin" from=".5pt,3.9pt" to="4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" strokecolor="#4f81bd [3204]" strokeweight="2pt">
            <v:shadow on="t" color="black" opacity="24903f" origin=",.5" offset="0,.55556mm"/>
          </v:line>
        </w:pict>
      </w:r>
    </w:p>
    <w:p w:rsidR="001F5C68" w:rsidRPr="00617519" w:rsidRDefault="006E77A3" w:rsidP="006E77A3">
      <w:pPr>
        <w:jc w:val="both"/>
        <w:rPr>
          <w:rFonts w:ascii="Times New Roman" w:hAnsi="Times New Roman" w:cs="Times New Roman"/>
          <w:sz w:val="24"/>
          <w:szCs w:val="24"/>
        </w:rPr>
      </w:pPr>
      <w:r w:rsidRPr="00617519">
        <w:rPr>
          <w:rFonts w:ascii="Times New Roman" w:hAnsi="Times New Roman" w:cs="Times New Roman"/>
          <w:sz w:val="24"/>
          <w:szCs w:val="24"/>
        </w:rPr>
        <w:t>We report results from an ongoing survey</w:t>
      </w:r>
      <w:r w:rsidR="00083BB3" w:rsidRPr="00617519">
        <w:rPr>
          <w:rFonts w:ascii="Times New Roman" w:hAnsi="Times New Roman" w:cs="Times New Roman"/>
          <w:sz w:val="24"/>
          <w:szCs w:val="24"/>
        </w:rPr>
        <w:t xml:space="preserve"> (starting March 24</w:t>
      </w:r>
      <w:r w:rsidR="00083BB3" w:rsidRPr="00617519">
        <w:rPr>
          <w:rFonts w:ascii="Times New Roman" w:hAnsi="Times New Roman" w:cs="Times New Roman"/>
          <w:sz w:val="24"/>
          <w:szCs w:val="24"/>
          <w:vertAlign w:val="superscript"/>
        </w:rPr>
        <w:t>th</w:t>
      </w:r>
      <w:r w:rsidR="00083BB3" w:rsidRPr="00617519">
        <w:rPr>
          <w:rFonts w:ascii="Times New Roman" w:hAnsi="Times New Roman" w:cs="Times New Roman"/>
          <w:sz w:val="24"/>
          <w:szCs w:val="24"/>
        </w:rPr>
        <w:t xml:space="preserve"> 2020)</w:t>
      </w:r>
      <w:r w:rsidRPr="00617519">
        <w:rPr>
          <w:rFonts w:ascii="Times New Roman" w:hAnsi="Times New Roman" w:cs="Times New Roman"/>
          <w:sz w:val="24"/>
          <w:szCs w:val="24"/>
        </w:rPr>
        <w:t xml:space="preserve"> conducted to assess the needs and circumstances of low-income households in Ahmedabad by volunteers at IIMA. </w:t>
      </w:r>
    </w:p>
    <w:p w:rsidR="001F5C68" w:rsidRPr="00617519" w:rsidRDefault="001F5C68" w:rsidP="006E77A3">
      <w:pPr>
        <w:jc w:val="both"/>
        <w:rPr>
          <w:rFonts w:ascii="Times New Roman" w:hAnsi="Times New Roman" w:cs="Times New Roman"/>
          <w:sz w:val="24"/>
          <w:szCs w:val="24"/>
        </w:rPr>
      </w:pPr>
    </w:p>
    <w:p w:rsidR="00C608D4" w:rsidRPr="00617519" w:rsidRDefault="00C608D4" w:rsidP="00C608D4">
      <w:pPr>
        <w:jc w:val="both"/>
        <w:rPr>
          <w:rFonts w:ascii="Times New Roman" w:hAnsi="Times New Roman" w:cs="Times New Roman"/>
          <w:sz w:val="24"/>
          <w:szCs w:val="24"/>
        </w:rPr>
      </w:pPr>
      <w:r w:rsidRPr="00617519">
        <w:rPr>
          <w:rFonts w:ascii="Times New Roman" w:hAnsi="Times New Roman" w:cs="Times New Roman"/>
          <w:sz w:val="24"/>
          <w:szCs w:val="24"/>
        </w:rPr>
        <w:t>The insights reported in this particular brief are drawn from conversations with around 130</w:t>
      </w:r>
      <w:r w:rsidRPr="00617519">
        <w:rPr>
          <w:rFonts w:ascii="Times New Roman" w:hAnsi="Times New Roman" w:cs="Times New Roman"/>
          <w:sz w:val="24"/>
          <w:szCs w:val="24"/>
          <w:vertAlign w:val="superscript"/>
        </w:rPr>
        <w:footnoteReference w:id="2"/>
      </w:r>
      <w:r w:rsidRPr="00617519">
        <w:rPr>
          <w:rFonts w:ascii="Times New Roman" w:hAnsi="Times New Roman" w:cs="Times New Roman"/>
          <w:sz w:val="24"/>
          <w:szCs w:val="24"/>
        </w:rPr>
        <w:t xml:space="preserve"> households between April 23</w:t>
      </w:r>
      <w:r w:rsidRPr="00617519">
        <w:rPr>
          <w:rFonts w:ascii="Times New Roman" w:hAnsi="Times New Roman" w:cs="Times New Roman"/>
          <w:sz w:val="24"/>
          <w:szCs w:val="24"/>
          <w:vertAlign w:val="superscript"/>
        </w:rPr>
        <w:t>rd</w:t>
      </w:r>
      <w:r w:rsidRPr="00617519">
        <w:rPr>
          <w:rFonts w:ascii="Times New Roman" w:hAnsi="Times New Roman" w:cs="Times New Roman"/>
          <w:sz w:val="24"/>
          <w:szCs w:val="24"/>
        </w:rPr>
        <w:t xml:space="preserve"> to May 2nd, 2020. This is an update from surveys conducted with over 600 households from March 24th to April 22nd 2020.</w:t>
      </w:r>
    </w:p>
    <w:p w:rsidR="00C608D4" w:rsidRPr="00617519" w:rsidRDefault="00C608D4" w:rsidP="00083BB3">
      <w:pPr>
        <w:jc w:val="both"/>
        <w:rPr>
          <w:rFonts w:ascii="Times New Roman" w:hAnsi="Times New Roman" w:cs="Times New Roman"/>
          <w:sz w:val="24"/>
          <w:szCs w:val="24"/>
        </w:rPr>
      </w:pPr>
    </w:p>
    <w:p w:rsidR="002A0577" w:rsidRPr="00617519" w:rsidRDefault="00C608D4" w:rsidP="00083BB3">
      <w:pPr>
        <w:jc w:val="both"/>
        <w:rPr>
          <w:rFonts w:ascii="Times New Roman" w:hAnsi="Times New Roman" w:cs="Times New Roman"/>
          <w:sz w:val="24"/>
          <w:szCs w:val="24"/>
        </w:rPr>
      </w:pPr>
      <w:r w:rsidRPr="00617519">
        <w:rPr>
          <w:rFonts w:ascii="Times New Roman" w:hAnsi="Times New Roman" w:cs="Times New Roman"/>
          <w:sz w:val="24"/>
          <w:szCs w:val="24"/>
        </w:rPr>
        <w:t>The</w:t>
      </w:r>
      <w:r w:rsidR="00083BB3" w:rsidRPr="00617519">
        <w:rPr>
          <w:rFonts w:ascii="Times New Roman" w:hAnsi="Times New Roman" w:cs="Times New Roman"/>
          <w:sz w:val="24"/>
          <w:szCs w:val="24"/>
        </w:rPr>
        <w:t xml:space="preserve"> monthly income of 90% of the households</w:t>
      </w:r>
      <w:r w:rsidR="002A0577" w:rsidRPr="00617519">
        <w:rPr>
          <w:rFonts w:ascii="Times New Roman" w:hAnsi="Times New Roman" w:cs="Times New Roman"/>
          <w:sz w:val="24"/>
          <w:szCs w:val="24"/>
        </w:rPr>
        <w:t xml:space="preserve"> </w:t>
      </w:r>
      <w:r w:rsidR="00083BB3" w:rsidRPr="00617519">
        <w:rPr>
          <w:rFonts w:ascii="Times New Roman" w:hAnsi="Times New Roman" w:cs="Times New Roman"/>
          <w:sz w:val="24"/>
          <w:szCs w:val="24"/>
        </w:rPr>
        <w:t xml:space="preserve">in our survey </w:t>
      </w:r>
      <w:r w:rsidR="00AF0F80" w:rsidRPr="00617519">
        <w:rPr>
          <w:rFonts w:ascii="Times New Roman" w:hAnsi="Times New Roman" w:cs="Times New Roman"/>
          <w:sz w:val="24"/>
          <w:szCs w:val="24"/>
        </w:rPr>
        <w:t xml:space="preserve">is </w:t>
      </w:r>
      <w:r w:rsidR="007841A1" w:rsidRPr="00617519">
        <w:rPr>
          <w:rFonts w:ascii="Times New Roman" w:hAnsi="Times New Roman" w:cs="Times New Roman"/>
          <w:sz w:val="24"/>
          <w:szCs w:val="24"/>
        </w:rPr>
        <w:t>less than</w:t>
      </w:r>
      <w:r w:rsidR="002A0577" w:rsidRPr="00617519">
        <w:rPr>
          <w:rFonts w:ascii="Times New Roman" w:hAnsi="Times New Roman" w:cs="Times New Roman"/>
          <w:sz w:val="24"/>
          <w:szCs w:val="24"/>
        </w:rPr>
        <w:t xml:space="preserve"> the median income</w:t>
      </w:r>
      <w:r w:rsidR="007841A1" w:rsidRPr="00617519">
        <w:rPr>
          <w:rFonts w:ascii="Times New Roman" w:hAnsi="Times New Roman" w:cs="Times New Roman"/>
          <w:sz w:val="24"/>
          <w:szCs w:val="24"/>
        </w:rPr>
        <w:t xml:space="preserve"> (Rs.19,500)</w:t>
      </w:r>
      <w:r w:rsidR="002A0577" w:rsidRPr="00617519">
        <w:rPr>
          <w:rFonts w:ascii="Times New Roman" w:hAnsi="Times New Roman" w:cs="Times New Roman"/>
          <w:sz w:val="24"/>
          <w:szCs w:val="24"/>
        </w:rPr>
        <w:t xml:space="preserve"> of a representative sample of urban Ahmedabad</w:t>
      </w:r>
      <w:r w:rsidR="002A0577" w:rsidRPr="00617519">
        <w:rPr>
          <w:rStyle w:val="FootnoteReference"/>
          <w:rFonts w:ascii="Times New Roman" w:hAnsi="Times New Roman" w:cs="Times New Roman"/>
          <w:sz w:val="24"/>
          <w:szCs w:val="24"/>
        </w:rPr>
        <w:footnoteReference w:id="3"/>
      </w:r>
      <w:r w:rsidR="002A0577" w:rsidRPr="00617519">
        <w:rPr>
          <w:rFonts w:ascii="Times New Roman" w:hAnsi="Times New Roman" w:cs="Times New Roman"/>
          <w:sz w:val="24"/>
          <w:szCs w:val="24"/>
        </w:rPr>
        <w:t>.</w:t>
      </w:r>
    </w:p>
    <w:p w:rsidR="00C608D4" w:rsidRPr="00617519" w:rsidRDefault="00C608D4" w:rsidP="00083BB3">
      <w:pPr>
        <w:jc w:val="both"/>
        <w:rPr>
          <w:rFonts w:ascii="Times New Roman" w:hAnsi="Times New Roman" w:cs="Times New Roman"/>
          <w:sz w:val="24"/>
          <w:szCs w:val="24"/>
        </w:rPr>
      </w:pPr>
    </w:p>
    <w:p w:rsidR="00083BB3" w:rsidRPr="00617519" w:rsidRDefault="00EB1EAA" w:rsidP="00083BB3">
      <w:pPr>
        <w:jc w:val="both"/>
        <w:rPr>
          <w:rFonts w:ascii="Times New Roman" w:hAnsi="Times New Roman" w:cs="Times New Roman"/>
          <w:sz w:val="24"/>
          <w:szCs w:val="24"/>
        </w:rPr>
      </w:pPr>
      <w:r w:rsidRPr="00617519">
        <w:rPr>
          <w:rFonts w:ascii="Times New Roman" w:hAnsi="Times New Roman" w:cs="Times New Roman"/>
          <w:sz w:val="24"/>
          <w:szCs w:val="24"/>
        </w:rPr>
        <w:t xml:space="preserve">This indicates: (a) </w:t>
      </w:r>
      <w:r w:rsidR="00C608D4" w:rsidRPr="00617519">
        <w:rPr>
          <w:rFonts w:ascii="Times New Roman" w:hAnsi="Times New Roman" w:cs="Times New Roman"/>
          <w:sz w:val="24"/>
          <w:szCs w:val="24"/>
        </w:rPr>
        <w:t>T</w:t>
      </w:r>
      <w:r w:rsidR="00DA5F5D" w:rsidRPr="00617519">
        <w:rPr>
          <w:rFonts w:ascii="Times New Roman" w:hAnsi="Times New Roman" w:cs="Times New Roman"/>
          <w:sz w:val="24"/>
          <w:szCs w:val="24"/>
        </w:rPr>
        <w:t xml:space="preserve">he households reached out to in the survey are more disadvantaged than a representative sample of urban Ahmedabad. </w:t>
      </w:r>
      <w:r w:rsidRPr="00617519">
        <w:rPr>
          <w:rFonts w:ascii="Times New Roman" w:hAnsi="Times New Roman" w:cs="Times New Roman"/>
          <w:sz w:val="24"/>
          <w:szCs w:val="24"/>
        </w:rPr>
        <w:t>(b) Given their incomes, t</w:t>
      </w:r>
      <w:r w:rsidR="00AF0F80" w:rsidRPr="00617519">
        <w:rPr>
          <w:rFonts w:ascii="Times New Roman" w:hAnsi="Times New Roman" w:cs="Times New Roman"/>
          <w:sz w:val="24"/>
          <w:szCs w:val="24"/>
        </w:rPr>
        <w:t xml:space="preserve">he </w:t>
      </w:r>
      <w:r w:rsidR="00C608D4" w:rsidRPr="00617519">
        <w:rPr>
          <w:rFonts w:ascii="Times New Roman" w:hAnsi="Times New Roman" w:cs="Times New Roman"/>
          <w:sz w:val="24"/>
          <w:szCs w:val="24"/>
        </w:rPr>
        <w:t>status of</w:t>
      </w:r>
      <w:r w:rsidR="004A7922" w:rsidRPr="00617519">
        <w:rPr>
          <w:rFonts w:ascii="Times New Roman" w:hAnsi="Times New Roman" w:cs="Times New Roman"/>
          <w:sz w:val="24"/>
          <w:szCs w:val="24"/>
        </w:rPr>
        <w:t xml:space="preserve"> </w:t>
      </w:r>
      <w:r w:rsidR="00DA5F5D" w:rsidRPr="00617519">
        <w:rPr>
          <w:rFonts w:ascii="Times New Roman" w:hAnsi="Times New Roman" w:cs="Times New Roman"/>
          <w:sz w:val="24"/>
          <w:szCs w:val="24"/>
        </w:rPr>
        <w:t>the</w:t>
      </w:r>
      <w:r w:rsidR="002A0577" w:rsidRPr="00617519">
        <w:rPr>
          <w:rFonts w:ascii="Times New Roman" w:hAnsi="Times New Roman" w:cs="Times New Roman"/>
          <w:sz w:val="24"/>
          <w:szCs w:val="24"/>
        </w:rPr>
        <w:t>se households</w:t>
      </w:r>
      <w:r w:rsidR="004A7922" w:rsidRPr="00617519">
        <w:rPr>
          <w:rFonts w:ascii="Times New Roman" w:hAnsi="Times New Roman" w:cs="Times New Roman"/>
          <w:sz w:val="24"/>
          <w:szCs w:val="24"/>
        </w:rPr>
        <w:t xml:space="preserve"> </w:t>
      </w:r>
      <w:r w:rsidR="00FE1487" w:rsidRPr="00617519">
        <w:rPr>
          <w:rFonts w:ascii="Times New Roman" w:hAnsi="Times New Roman" w:cs="Times New Roman"/>
          <w:sz w:val="24"/>
          <w:szCs w:val="24"/>
        </w:rPr>
        <w:t>is</w:t>
      </w:r>
      <w:r w:rsidR="00C608D4" w:rsidRPr="00617519">
        <w:rPr>
          <w:rFonts w:ascii="Times New Roman" w:hAnsi="Times New Roman" w:cs="Times New Roman"/>
          <w:sz w:val="24"/>
          <w:szCs w:val="24"/>
        </w:rPr>
        <w:t xml:space="preserve"> </w:t>
      </w:r>
      <w:r w:rsidR="00DA5F5D" w:rsidRPr="00617519">
        <w:rPr>
          <w:rFonts w:ascii="Times New Roman" w:hAnsi="Times New Roman" w:cs="Times New Roman"/>
          <w:sz w:val="24"/>
          <w:szCs w:val="24"/>
        </w:rPr>
        <w:t>indicat</w:t>
      </w:r>
      <w:r w:rsidR="00FE1487" w:rsidRPr="00617519">
        <w:rPr>
          <w:rFonts w:ascii="Times New Roman" w:hAnsi="Times New Roman" w:cs="Times New Roman"/>
          <w:sz w:val="24"/>
          <w:szCs w:val="24"/>
        </w:rPr>
        <w:t>ive of</w:t>
      </w:r>
      <w:r w:rsidR="00DA5F5D" w:rsidRPr="00617519">
        <w:rPr>
          <w:rFonts w:ascii="Times New Roman" w:hAnsi="Times New Roman" w:cs="Times New Roman"/>
          <w:sz w:val="24"/>
          <w:szCs w:val="24"/>
        </w:rPr>
        <w:t xml:space="preserve"> </w:t>
      </w:r>
      <w:r w:rsidR="00C608D4" w:rsidRPr="00617519">
        <w:rPr>
          <w:rFonts w:ascii="Times New Roman" w:hAnsi="Times New Roman" w:cs="Times New Roman"/>
          <w:sz w:val="24"/>
          <w:szCs w:val="24"/>
        </w:rPr>
        <w:t xml:space="preserve">the </w:t>
      </w:r>
      <w:r w:rsidR="00FE1487" w:rsidRPr="00617519">
        <w:rPr>
          <w:rFonts w:ascii="Times New Roman" w:hAnsi="Times New Roman" w:cs="Times New Roman"/>
          <w:sz w:val="24"/>
          <w:szCs w:val="24"/>
        </w:rPr>
        <w:t xml:space="preserve">likely </w:t>
      </w:r>
      <w:r w:rsidR="00C608D4" w:rsidRPr="00617519">
        <w:rPr>
          <w:rFonts w:ascii="Times New Roman" w:hAnsi="Times New Roman" w:cs="Times New Roman"/>
          <w:sz w:val="24"/>
          <w:szCs w:val="24"/>
        </w:rPr>
        <w:t>situation being</w:t>
      </w:r>
      <w:r w:rsidR="00083BB3" w:rsidRPr="00617519">
        <w:rPr>
          <w:rFonts w:ascii="Times New Roman" w:hAnsi="Times New Roman" w:cs="Times New Roman"/>
          <w:sz w:val="24"/>
          <w:szCs w:val="24"/>
        </w:rPr>
        <w:t xml:space="preserve"> </w:t>
      </w:r>
      <w:r w:rsidR="00AF0F80" w:rsidRPr="00617519">
        <w:rPr>
          <w:rFonts w:ascii="Times New Roman" w:hAnsi="Times New Roman" w:cs="Times New Roman"/>
          <w:sz w:val="24"/>
          <w:szCs w:val="24"/>
        </w:rPr>
        <w:t>faced by</w:t>
      </w:r>
      <w:r w:rsidR="00DA5F5D" w:rsidRPr="00617519">
        <w:rPr>
          <w:rFonts w:ascii="Times New Roman" w:hAnsi="Times New Roman" w:cs="Times New Roman"/>
          <w:sz w:val="24"/>
          <w:szCs w:val="24"/>
        </w:rPr>
        <w:t xml:space="preserve"> at least half </w:t>
      </w:r>
      <w:r w:rsidRPr="00617519">
        <w:rPr>
          <w:rFonts w:ascii="Times New Roman" w:hAnsi="Times New Roman" w:cs="Times New Roman"/>
          <w:sz w:val="24"/>
          <w:szCs w:val="24"/>
        </w:rPr>
        <w:t xml:space="preserve">of </w:t>
      </w:r>
      <w:r w:rsidR="00DA5F5D" w:rsidRPr="00617519">
        <w:rPr>
          <w:rFonts w:ascii="Times New Roman" w:hAnsi="Times New Roman" w:cs="Times New Roman"/>
          <w:sz w:val="24"/>
          <w:szCs w:val="24"/>
        </w:rPr>
        <w:t xml:space="preserve">the </w:t>
      </w:r>
      <w:r w:rsidR="00C608D4" w:rsidRPr="00617519">
        <w:rPr>
          <w:rFonts w:ascii="Times New Roman" w:hAnsi="Times New Roman" w:cs="Times New Roman"/>
          <w:sz w:val="24"/>
          <w:szCs w:val="24"/>
        </w:rPr>
        <w:t xml:space="preserve">over 6 million </w:t>
      </w:r>
      <w:r w:rsidR="00DA5F5D" w:rsidRPr="00617519">
        <w:rPr>
          <w:rFonts w:ascii="Times New Roman" w:hAnsi="Times New Roman" w:cs="Times New Roman"/>
          <w:sz w:val="24"/>
          <w:szCs w:val="24"/>
        </w:rPr>
        <w:t xml:space="preserve">population </w:t>
      </w:r>
      <w:r w:rsidR="0059257C" w:rsidRPr="00617519">
        <w:rPr>
          <w:rFonts w:ascii="Times New Roman" w:hAnsi="Times New Roman" w:cs="Times New Roman"/>
          <w:sz w:val="24"/>
          <w:szCs w:val="24"/>
        </w:rPr>
        <w:t xml:space="preserve">residing </w:t>
      </w:r>
      <w:r w:rsidR="00DA5F5D" w:rsidRPr="00617519">
        <w:rPr>
          <w:rFonts w:ascii="Times New Roman" w:hAnsi="Times New Roman" w:cs="Times New Roman"/>
          <w:sz w:val="24"/>
          <w:szCs w:val="24"/>
        </w:rPr>
        <w:t>in Ahmedabad</w:t>
      </w:r>
      <w:r w:rsidRPr="00617519">
        <w:rPr>
          <w:rFonts w:ascii="Times New Roman" w:hAnsi="Times New Roman" w:cs="Times New Roman"/>
          <w:sz w:val="24"/>
          <w:szCs w:val="24"/>
        </w:rPr>
        <w:t xml:space="preserve"> who are also of similar income profile.</w:t>
      </w:r>
    </w:p>
    <w:p w:rsidR="004A7922" w:rsidRPr="00617519" w:rsidRDefault="004A7922" w:rsidP="00DA5F5D">
      <w:pPr>
        <w:jc w:val="both"/>
        <w:rPr>
          <w:rFonts w:ascii="Times New Roman" w:hAnsi="Times New Roman" w:cs="Times New Roman"/>
          <w:sz w:val="24"/>
          <w:szCs w:val="24"/>
        </w:rPr>
      </w:pPr>
    </w:p>
    <w:p w:rsidR="004A7922" w:rsidRPr="00617519" w:rsidRDefault="004A7922" w:rsidP="004A7922">
      <w:pPr>
        <w:jc w:val="both"/>
        <w:rPr>
          <w:rFonts w:ascii="Times New Roman" w:hAnsi="Times New Roman" w:cs="Times New Roman"/>
          <w:sz w:val="24"/>
          <w:szCs w:val="24"/>
        </w:rPr>
      </w:pPr>
      <w:r w:rsidRPr="00617519">
        <w:rPr>
          <w:rFonts w:ascii="Times New Roman" w:hAnsi="Times New Roman" w:cs="Times New Roman"/>
          <w:sz w:val="24"/>
          <w:szCs w:val="24"/>
        </w:rPr>
        <w:t>We also continue to draw from calls received by volunteers from distressed households other than those directly surveyed. As the number of surveys conducted increased, phone numbers of certain volunteers were circulated among the neighbors, relatives, friends, etc. by the respondents. Volunteers continue to answer 50+ calls daily.</w:t>
      </w:r>
    </w:p>
    <w:p w:rsidR="004A7922" w:rsidRPr="00617519" w:rsidRDefault="004A7922" w:rsidP="00DA5F5D">
      <w:pPr>
        <w:jc w:val="both"/>
        <w:rPr>
          <w:rFonts w:ascii="Times New Roman" w:hAnsi="Times New Roman" w:cs="Times New Roman"/>
          <w:sz w:val="24"/>
          <w:szCs w:val="24"/>
        </w:rPr>
      </w:pPr>
    </w:p>
    <w:p w:rsidR="00DA5F5D" w:rsidRPr="00617519" w:rsidRDefault="00DA5F5D" w:rsidP="00DA5F5D">
      <w:pPr>
        <w:jc w:val="both"/>
        <w:rPr>
          <w:rFonts w:ascii="Times New Roman" w:hAnsi="Times New Roman" w:cs="Times New Roman"/>
          <w:sz w:val="24"/>
          <w:szCs w:val="24"/>
        </w:rPr>
      </w:pPr>
      <w:r w:rsidRPr="00617519">
        <w:rPr>
          <w:rFonts w:ascii="Times New Roman" w:hAnsi="Times New Roman" w:cs="Times New Roman"/>
          <w:sz w:val="24"/>
          <w:szCs w:val="24"/>
        </w:rPr>
        <w:t>The reports for the previous surveys can be found here</w:t>
      </w:r>
      <w:r w:rsidR="00AF0F80" w:rsidRPr="00617519">
        <w:rPr>
          <w:rStyle w:val="FootnoteReference"/>
          <w:rFonts w:ascii="Times New Roman" w:hAnsi="Times New Roman" w:cs="Times New Roman"/>
          <w:sz w:val="24"/>
          <w:szCs w:val="24"/>
        </w:rPr>
        <w:footnoteReference w:id="4"/>
      </w:r>
      <w:r w:rsidRPr="00617519">
        <w:rPr>
          <w:rFonts w:ascii="Times New Roman" w:hAnsi="Times New Roman" w:cs="Times New Roman"/>
          <w:sz w:val="24"/>
          <w:szCs w:val="24"/>
        </w:rPr>
        <w:t>:</w:t>
      </w:r>
    </w:p>
    <w:p w:rsidR="00FE1487" w:rsidRPr="00617519" w:rsidRDefault="00FE1487" w:rsidP="00DA5F5D">
      <w:pPr>
        <w:pStyle w:val="ListParagraph"/>
        <w:numPr>
          <w:ilvl w:val="0"/>
          <w:numId w:val="8"/>
        </w:numPr>
        <w:jc w:val="both"/>
        <w:rPr>
          <w:rFonts w:ascii="Times New Roman" w:hAnsi="Times New Roman" w:cs="Times New Roman"/>
          <w:sz w:val="24"/>
          <w:szCs w:val="24"/>
        </w:rPr>
      </w:pPr>
      <w:r w:rsidRPr="00617519">
        <w:rPr>
          <w:rFonts w:ascii="Times New Roman" w:hAnsi="Times New Roman" w:cs="Times New Roman"/>
          <w:sz w:val="24"/>
          <w:szCs w:val="24"/>
        </w:rPr>
        <w:t>Survey of around 110 households surveyed conducted between April 10</w:t>
      </w:r>
      <w:r w:rsidRPr="00617519">
        <w:rPr>
          <w:rFonts w:ascii="Times New Roman" w:hAnsi="Times New Roman" w:cs="Times New Roman"/>
          <w:sz w:val="24"/>
          <w:szCs w:val="24"/>
          <w:vertAlign w:val="superscript"/>
        </w:rPr>
        <w:t>th</w:t>
      </w:r>
      <w:r w:rsidRPr="00617519">
        <w:rPr>
          <w:rFonts w:ascii="Times New Roman" w:hAnsi="Times New Roman" w:cs="Times New Roman"/>
          <w:sz w:val="24"/>
          <w:szCs w:val="24"/>
        </w:rPr>
        <w:t xml:space="preserve"> to 22</w:t>
      </w:r>
      <w:r w:rsidRPr="00617519">
        <w:rPr>
          <w:rFonts w:ascii="Times New Roman" w:hAnsi="Times New Roman" w:cs="Times New Roman"/>
          <w:sz w:val="24"/>
          <w:szCs w:val="24"/>
          <w:vertAlign w:val="superscript"/>
        </w:rPr>
        <w:t>nd</w:t>
      </w:r>
      <w:r w:rsidRPr="00617519">
        <w:rPr>
          <w:rFonts w:ascii="Times New Roman" w:hAnsi="Times New Roman" w:cs="Times New Roman"/>
          <w:sz w:val="24"/>
          <w:szCs w:val="24"/>
        </w:rPr>
        <w:t xml:space="preserve"> 2020: </w:t>
      </w:r>
      <w:hyperlink r:id="rId9" w:history="1">
        <w:r w:rsidRPr="00617519">
          <w:rPr>
            <w:rStyle w:val="Hyperlink"/>
            <w:rFonts w:ascii="Times New Roman" w:hAnsi="Times New Roman" w:cs="Times New Roman"/>
            <w:sz w:val="24"/>
            <w:szCs w:val="24"/>
          </w:rPr>
          <w:t>https://drive.google.com/file/d/11rNpS1VoyPSd447d2nyYLyUzi_FX3t-z/view</w:t>
        </w:r>
      </w:hyperlink>
    </w:p>
    <w:p w:rsidR="00DA5F5D" w:rsidRDefault="00DA5F5D" w:rsidP="00DA5F5D">
      <w:pPr>
        <w:pStyle w:val="ListParagraph"/>
        <w:numPr>
          <w:ilvl w:val="0"/>
          <w:numId w:val="8"/>
        </w:numPr>
        <w:jc w:val="both"/>
        <w:rPr>
          <w:rFonts w:ascii="Times New Roman" w:hAnsi="Times New Roman" w:cs="Times New Roman"/>
        </w:rPr>
      </w:pPr>
      <w:r w:rsidRPr="00617519">
        <w:rPr>
          <w:rFonts w:ascii="Times New Roman" w:hAnsi="Times New Roman" w:cs="Times New Roman"/>
          <w:sz w:val="24"/>
          <w:szCs w:val="24"/>
        </w:rPr>
        <w:t>Survey of around 500 households conducted between March 24</w:t>
      </w:r>
      <w:r w:rsidRPr="00617519">
        <w:rPr>
          <w:rFonts w:ascii="Times New Roman" w:hAnsi="Times New Roman" w:cs="Times New Roman"/>
          <w:sz w:val="24"/>
          <w:szCs w:val="24"/>
          <w:vertAlign w:val="superscript"/>
        </w:rPr>
        <w:t>th</w:t>
      </w:r>
      <w:r w:rsidRPr="00617519">
        <w:rPr>
          <w:rFonts w:ascii="Times New Roman" w:hAnsi="Times New Roman" w:cs="Times New Roman"/>
          <w:sz w:val="24"/>
          <w:szCs w:val="24"/>
        </w:rPr>
        <w:t xml:space="preserve"> to April 9</w:t>
      </w:r>
      <w:r w:rsidRPr="00617519">
        <w:rPr>
          <w:rFonts w:ascii="Times New Roman" w:hAnsi="Times New Roman" w:cs="Times New Roman"/>
          <w:sz w:val="24"/>
          <w:szCs w:val="24"/>
          <w:vertAlign w:val="superscript"/>
        </w:rPr>
        <w:t>th</w:t>
      </w:r>
      <w:r w:rsidRPr="00617519">
        <w:rPr>
          <w:rFonts w:ascii="Times New Roman" w:hAnsi="Times New Roman" w:cs="Times New Roman"/>
          <w:sz w:val="24"/>
          <w:szCs w:val="24"/>
        </w:rPr>
        <w:t xml:space="preserve"> 2020: </w:t>
      </w:r>
      <w:hyperlink r:id="rId10">
        <w:r w:rsidRPr="00617519">
          <w:rPr>
            <w:rFonts w:ascii="Times New Roman" w:hAnsi="Times New Roman" w:cs="Times New Roman"/>
            <w:color w:val="1155CC"/>
            <w:sz w:val="24"/>
            <w:szCs w:val="24"/>
            <w:u w:val="single"/>
          </w:rPr>
          <w:t>https://drive.google.com/file/d/13f_hX_FwUln0B9NOyf5s5LMrPIKfulry/view</w:t>
        </w:r>
      </w:hyperlink>
    </w:p>
    <w:p w:rsidR="00397F8E" w:rsidRPr="006E77A3" w:rsidRDefault="00397F8E" w:rsidP="004874B8">
      <w:pPr>
        <w:pStyle w:val="ListParagraph"/>
        <w:jc w:val="both"/>
      </w:pPr>
    </w:p>
    <w:p w:rsidR="00D1709A" w:rsidRPr="00AF704D" w:rsidRDefault="006E77A3" w:rsidP="006E77A3">
      <w:pPr>
        <w:jc w:val="both"/>
        <w:rPr>
          <w:rFonts w:ascii="Times New Roman" w:hAnsi="Times New Roman" w:cs="Times New Roman"/>
          <w:b/>
          <w:color w:val="1F497D" w:themeColor="text2"/>
          <w:sz w:val="24"/>
          <w:szCs w:val="24"/>
        </w:rPr>
      </w:pPr>
      <w:r w:rsidRPr="00AF704D">
        <w:rPr>
          <w:rFonts w:ascii="Times New Roman" w:hAnsi="Times New Roman" w:cs="Times New Roman"/>
          <w:b/>
          <w:color w:val="1F497D" w:themeColor="text2"/>
          <w:sz w:val="24"/>
          <w:szCs w:val="24"/>
        </w:rPr>
        <w:t>Primary Occupation/Major income source of households</w:t>
      </w:r>
    </w:p>
    <w:p w:rsidR="00397F8E" w:rsidRPr="00617519" w:rsidRDefault="006E77A3" w:rsidP="006E77A3">
      <w:pPr>
        <w:jc w:val="both"/>
        <w:rPr>
          <w:rFonts w:ascii="Times New Roman" w:hAnsi="Times New Roman" w:cs="Times New Roman"/>
          <w:sz w:val="24"/>
          <w:szCs w:val="24"/>
        </w:rPr>
      </w:pPr>
      <w:r w:rsidRPr="00617519">
        <w:rPr>
          <w:rFonts w:ascii="Times New Roman" w:hAnsi="Times New Roman" w:cs="Times New Roman"/>
          <w:sz w:val="24"/>
          <w:szCs w:val="24"/>
        </w:rPr>
        <w:t>Bus/van/auto drivers, daily</w:t>
      </w:r>
      <w:r w:rsidR="00D1709A" w:rsidRPr="00617519">
        <w:rPr>
          <w:rFonts w:ascii="Times New Roman" w:hAnsi="Times New Roman" w:cs="Times New Roman"/>
          <w:sz w:val="24"/>
          <w:szCs w:val="24"/>
        </w:rPr>
        <w:t xml:space="preserve"> </w:t>
      </w:r>
      <w:r w:rsidRPr="00617519">
        <w:rPr>
          <w:rFonts w:ascii="Times New Roman" w:hAnsi="Times New Roman" w:cs="Times New Roman"/>
          <w:sz w:val="24"/>
          <w:szCs w:val="24"/>
        </w:rPr>
        <w:t xml:space="preserve">wage workers, plumbers, rickshaw pullers, vegetable sellers, etc. </w:t>
      </w:r>
    </w:p>
    <w:p w:rsidR="00397F8E" w:rsidRPr="006E77A3" w:rsidRDefault="00397F8E" w:rsidP="006E77A3">
      <w:pPr>
        <w:jc w:val="both"/>
        <w:rPr>
          <w:rFonts w:ascii="Times New Roman" w:hAnsi="Times New Roman" w:cs="Times New Roman"/>
        </w:rPr>
      </w:pPr>
    </w:p>
    <w:p w:rsidR="00397F8E" w:rsidRPr="00AF704D" w:rsidRDefault="006E77A3" w:rsidP="006E77A3">
      <w:pPr>
        <w:jc w:val="both"/>
        <w:rPr>
          <w:rFonts w:ascii="Times New Roman" w:hAnsi="Times New Roman" w:cs="Times New Roman"/>
          <w:b/>
          <w:color w:val="1F497D" w:themeColor="text2"/>
          <w:sz w:val="24"/>
          <w:szCs w:val="24"/>
        </w:rPr>
      </w:pPr>
      <w:r w:rsidRPr="00AF704D">
        <w:rPr>
          <w:rFonts w:ascii="Times New Roman" w:hAnsi="Times New Roman" w:cs="Times New Roman"/>
          <w:b/>
          <w:color w:val="1F497D" w:themeColor="text2"/>
          <w:sz w:val="24"/>
          <w:szCs w:val="24"/>
        </w:rPr>
        <w:t>Income:</w:t>
      </w:r>
    </w:p>
    <w:p w:rsidR="00397F8E" w:rsidRPr="006E77A3" w:rsidRDefault="00397F8E" w:rsidP="006E77A3">
      <w:pPr>
        <w:jc w:val="both"/>
        <w:rPr>
          <w:rFonts w:ascii="Times New Roman" w:hAnsi="Times New Roman" w:cs="Times New Roman"/>
        </w:rPr>
      </w:pPr>
    </w:p>
    <w:p w:rsidR="00397F8E" w:rsidRPr="00617519" w:rsidRDefault="00E73A8B" w:rsidP="006E77A3">
      <w:pPr>
        <w:jc w:val="both"/>
        <w:rPr>
          <w:rFonts w:ascii="Times New Roman" w:hAnsi="Times New Roman" w:cs="Times New Roman"/>
          <w:b/>
          <w:sz w:val="24"/>
          <w:szCs w:val="24"/>
        </w:rPr>
      </w:pPr>
      <w:r w:rsidRPr="00617519">
        <w:rPr>
          <w:rFonts w:ascii="Times New Roman" w:hAnsi="Times New Roman" w:cs="Times New Roman"/>
          <w:b/>
          <w:sz w:val="24"/>
          <w:szCs w:val="24"/>
        </w:rPr>
        <w:t>A</w:t>
      </w:r>
      <w:r w:rsidR="006E77A3" w:rsidRPr="00617519">
        <w:rPr>
          <w:rFonts w:ascii="Times New Roman" w:hAnsi="Times New Roman" w:cs="Times New Roman"/>
          <w:b/>
          <w:sz w:val="24"/>
          <w:szCs w:val="24"/>
        </w:rPr>
        <w:t xml:space="preserve">round </w:t>
      </w:r>
      <w:r w:rsidRPr="00617519">
        <w:rPr>
          <w:rFonts w:ascii="Times New Roman" w:hAnsi="Times New Roman" w:cs="Times New Roman"/>
          <w:b/>
          <w:sz w:val="24"/>
          <w:szCs w:val="24"/>
        </w:rPr>
        <w:t>85</w:t>
      </w:r>
      <w:r w:rsidR="006E77A3" w:rsidRPr="00617519">
        <w:rPr>
          <w:rFonts w:ascii="Times New Roman" w:hAnsi="Times New Roman" w:cs="Times New Roman"/>
          <w:b/>
          <w:sz w:val="24"/>
          <w:szCs w:val="24"/>
        </w:rPr>
        <w:t>% households reported not earning regular incomes anymore (most have lost or will lose their entire income) (N=</w:t>
      </w:r>
      <w:r w:rsidRPr="00617519">
        <w:rPr>
          <w:rFonts w:ascii="Times New Roman" w:hAnsi="Times New Roman" w:cs="Times New Roman"/>
          <w:b/>
          <w:sz w:val="24"/>
          <w:szCs w:val="24"/>
        </w:rPr>
        <w:t>123</w:t>
      </w:r>
      <w:r w:rsidR="006E77A3" w:rsidRPr="00617519">
        <w:rPr>
          <w:rFonts w:ascii="Times New Roman" w:hAnsi="Times New Roman" w:cs="Times New Roman"/>
          <w:b/>
          <w:sz w:val="24"/>
          <w:szCs w:val="24"/>
        </w:rPr>
        <w:t>)</w:t>
      </w:r>
      <w:r w:rsidRPr="00617519">
        <w:rPr>
          <w:rFonts w:ascii="Times New Roman" w:hAnsi="Times New Roman" w:cs="Times New Roman"/>
          <w:b/>
          <w:sz w:val="24"/>
          <w:szCs w:val="24"/>
        </w:rPr>
        <w:t xml:space="preserve">. </w:t>
      </w:r>
    </w:p>
    <w:p w:rsidR="00397F8E" w:rsidRPr="00617519" w:rsidRDefault="00397F8E" w:rsidP="006E77A3">
      <w:pPr>
        <w:jc w:val="both"/>
        <w:rPr>
          <w:rFonts w:ascii="Times New Roman" w:hAnsi="Times New Roman" w:cs="Times New Roman"/>
          <w:sz w:val="24"/>
          <w:szCs w:val="24"/>
        </w:rPr>
      </w:pPr>
    </w:p>
    <w:p w:rsidR="004A7922" w:rsidRPr="00617519" w:rsidRDefault="004A7922" w:rsidP="004A7922">
      <w:pPr>
        <w:numPr>
          <w:ilvl w:val="0"/>
          <w:numId w:val="3"/>
        </w:numPr>
        <w:jc w:val="both"/>
        <w:rPr>
          <w:rFonts w:ascii="Times New Roman" w:hAnsi="Times New Roman" w:cs="Times New Roman"/>
          <w:sz w:val="24"/>
          <w:szCs w:val="24"/>
        </w:rPr>
      </w:pPr>
      <w:r w:rsidRPr="00617519">
        <w:rPr>
          <w:rFonts w:ascii="Times New Roman" w:hAnsi="Times New Roman" w:cs="Times New Roman"/>
          <w:sz w:val="24"/>
          <w:szCs w:val="24"/>
        </w:rPr>
        <w:t xml:space="preserve">Most households have lost their monthly incomes (in the range of Rs.10000 to Rs.15000 for a large section) and expressed anxiety about </w:t>
      </w:r>
      <w:r w:rsidR="00667758" w:rsidRPr="00617519">
        <w:rPr>
          <w:rFonts w:ascii="Times New Roman" w:hAnsi="Times New Roman" w:cs="Times New Roman"/>
          <w:sz w:val="24"/>
          <w:szCs w:val="24"/>
        </w:rPr>
        <w:t xml:space="preserve">their ability to pay rent, school fees, telephone and electricity bills, etc. </w:t>
      </w:r>
    </w:p>
    <w:p w:rsidR="00397F8E" w:rsidRPr="00617519" w:rsidRDefault="006E77A3" w:rsidP="006E77A3">
      <w:pPr>
        <w:numPr>
          <w:ilvl w:val="0"/>
          <w:numId w:val="3"/>
        </w:numPr>
        <w:jc w:val="both"/>
        <w:rPr>
          <w:rFonts w:ascii="Times New Roman" w:hAnsi="Times New Roman" w:cs="Times New Roman"/>
          <w:sz w:val="24"/>
          <w:szCs w:val="24"/>
        </w:rPr>
      </w:pPr>
      <w:r w:rsidRPr="00617519">
        <w:rPr>
          <w:rFonts w:ascii="Times New Roman" w:hAnsi="Times New Roman" w:cs="Times New Roman"/>
          <w:sz w:val="24"/>
          <w:szCs w:val="24"/>
        </w:rPr>
        <w:t xml:space="preserve">Households continue reporting not having the means to procure basics like ration, milk, vegetables, toiletries etc. and </w:t>
      </w:r>
    </w:p>
    <w:p w:rsidR="0066019D" w:rsidRPr="00617519" w:rsidRDefault="00FA4D72" w:rsidP="0066019D">
      <w:pPr>
        <w:pStyle w:val="ListParagraph"/>
        <w:jc w:val="both"/>
        <w:rPr>
          <w:rFonts w:ascii="Times New Roman" w:hAnsi="Times New Roman" w:cs="Times New Roman"/>
          <w:sz w:val="24"/>
          <w:szCs w:val="24"/>
        </w:rPr>
      </w:pPr>
      <w:r w:rsidRPr="00FA4D72">
        <w:rPr>
          <w:rFonts w:ascii="Times New Roman" w:hAnsi="Times New Roman" w:cs="Times New Roman"/>
          <w:i/>
          <w:noProof/>
          <w:sz w:val="24"/>
          <w:szCs w:val="24"/>
          <w:lang w:val="en-US" w:bidi="ar-SA"/>
        </w:rPr>
        <w:pict>
          <v:group id="Group 211" o:spid="_x0000_s1030" style="position:absolute;left:0;text-align:left;margin-left:388.5pt;margin-top:256.8pt;width:178.5pt;height:418.5pt;z-index:251662336;mso-position-horizontal-relative:page;mso-position-vertical-relative:page" coordsize="2403639,95554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">
            <v:rect id="AutoShape 14" o:spid="_x0000_s1027" style="position:absolute;width:2400916;height:955548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8PrqxgAA&#10;ANwAAAAPAAAAZHJzL2Rvd25yZXYueG1sRI9BSwMxFITvgv8hPMGbzXYVkW3TooJFPBSsgu3tsXnd&#10;LO57WZPY3frrjVDwOMzMN8x8OXKnDhRi68XAdFKAIqm9baUx8P72dHUHKiYUi50XMnCkCMvF+dkc&#10;K+sHeaXDJjUqQyRWaMCl1Fdax9oRY5z4niR7ex8YU5ah0TbgkOHc6bIobjVjK3nBYU+PjurPzTcb&#10;WK1f3NfDesur454D3+yut8PPhzGXF+P9DFSiMf2HT+1na6CclvB3Jh8Bvfg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U8PrqxgAAANwAAAAPAAAAAAAAAAAAAAAAAJcCAABkcnMv&#10;ZG93bnJldi54bWxQSwUGAAAAAAQABAD1AAAAigMAAAAA&#10;" fillcolor="white [3212]" strokecolor="#4f81bd [3204]" strokeweight="1.25pt">
              <v:textbox inset="14.4pt,36pt,14.4pt,5.76pt">
                <w:txbxContent>
                  <w:p w:rsidR="00EB1EAA" w:rsidRPr="00042FD9" w:rsidRDefault="00EB1EAA" w:rsidP="00C921AE">
                    <w:pPr>
                      <w:rPr>
                        <w:rFonts w:ascii="Times New Roman" w:hAnsi="Times New Roman" w:cs="Times New Roman"/>
                        <w:color w:val="1F497D" w:themeColor="text2"/>
                      </w:rPr>
                    </w:pPr>
                    <w:r>
                      <w:rPr>
                        <w:color w:val="1F497D" w:themeColor="text2"/>
                      </w:rPr>
                      <w:t>MORE</w:t>
                    </w:r>
                    <w:r w:rsidRPr="00042FD9">
                      <w:rPr>
                        <w:rFonts w:ascii="Times New Roman" w:hAnsi="Times New Roman" w:cs="Times New Roman"/>
                        <w:color w:val="1F497D" w:themeColor="text2"/>
                      </w:rPr>
                      <w:t>Some quotes from the calls</w:t>
                    </w:r>
                  </w:p>
                  <w:p w:rsidR="00EB1EAA" w:rsidRDefault="00EB1EAA" w:rsidP="00C921AE">
                    <w:pPr>
                      <w:rPr>
                        <w:color w:val="1F497D" w:themeColor="text2"/>
                      </w:rPr>
                    </w:pPr>
                    <w:r>
                      <w:rPr>
                        <w:color w:val="1F497D" w:themeColor="text2"/>
                      </w:rPr>
                      <w:t xml:space="preserve"> </w:t>
                    </w:r>
                  </w:p>
                  <w:p w:rsidR="00EB1EAA" w:rsidRDefault="00EB1EAA" w:rsidP="00C921AE">
                    <w:pPr>
                      <w:jc w:val="both"/>
                      <w:rPr>
                        <w:rFonts w:ascii="Times New Roman" w:hAnsi="Times New Roman" w:cs="Times New Roman"/>
                        <w:i/>
                      </w:rPr>
                    </w:pPr>
                    <w:r>
                      <w:rPr>
                        <w:rFonts w:ascii="Times New Roman" w:hAnsi="Times New Roman" w:cs="Times New Roman"/>
                        <w:i/>
                      </w:rPr>
                      <w:t>“</w:t>
                    </w:r>
                    <w:r w:rsidRPr="00CA1152">
                      <w:rPr>
                        <w:rFonts w:ascii="Times New Roman" w:hAnsi="Times New Roman" w:cs="Times New Roman"/>
                        <w:i/>
                      </w:rPr>
                      <w:t>Eating one meal and skipping the other.</w:t>
                    </w:r>
                    <w:r>
                      <w:rPr>
                        <w:rFonts w:ascii="Times New Roman" w:hAnsi="Times New Roman" w:cs="Times New Roman"/>
                        <w:i/>
                      </w:rPr>
                      <w:t>”dd</w:t>
                    </w:r>
                  </w:p>
                  <w:p w:rsidR="00EB1EAA" w:rsidRDefault="00EB1EAA" w:rsidP="00C921AE">
                    <w:pPr>
                      <w:jc w:val="both"/>
                      <w:rPr>
                        <w:rFonts w:ascii="Times New Roman" w:hAnsi="Times New Roman" w:cs="Times New Roman"/>
                        <w:i/>
                      </w:rPr>
                    </w:pPr>
                  </w:p>
                  <w:p w:rsidR="00EB1EAA" w:rsidRPr="00617519" w:rsidRDefault="00EB1EAA" w:rsidP="00C921AE">
                    <w:pPr>
                      <w:jc w:val="both"/>
                      <w:rPr>
                        <w:rFonts w:ascii="Times New Roman" w:hAnsi="Times New Roman" w:cs="Times New Roman"/>
                        <w:i/>
                        <w:sz w:val="24"/>
                        <w:szCs w:val="24"/>
                      </w:rPr>
                    </w:pPr>
                    <w:r>
                      <w:rPr>
                        <w:rFonts w:ascii="Times New Roman" w:hAnsi="Times New Roman" w:cs="Times New Roman"/>
                        <w:i/>
                      </w:rPr>
                      <w:t>“</w:t>
                    </w:r>
                    <w:r w:rsidRPr="00472BBA">
                      <w:rPr>
                        <w:rFonts w:ascii="Times New Roman" w:hAnsi="Times New Roman" w:cs="Times New Roman"/>
                        <w:i/>
                      </w:rPr>
                      <w:t>1 time k</w:t>
                    </w:r>
                    <w:r w:rsidRPr="00617519">
                      <w:rPr>
                        <w:rFonts w:ascii="Times New Roman" w:hAnsi="Times New Roman" w:cs="Times New Roman"/>
                        <w:i/>
                        <w:sz w:val="24"/>
                        <w:szCs w:val="24"/>
                      </w:rPr>
                      <w:t>haate hain”</w:t>
                    </w:r>
                  </w:p>
                  <w:p w:rsidR="00EB1EAA" w:rsidRPr="00617519" w:rsidRDefault="00EB1EAA" w:rsidP="00C921AE">
                    <w:pPr>
                      <w:jc w:val="both"/>
                      <w:rPr>
                        <w:rFonts w:ascii="Times New Roman" w:hAnsi="Times New Roman" w:cs="Times New Roman"/>
                        <w:i/>
                        <w:sz w:val="24"/>
                        <w:szCs w:val="24"/>
                      </w:rPr>
                    </w:pPr>
                  </w:p>
                  <w:p w:rsidR="00EB1EAA" w:rsidRPr="00617519" w:rsidRDefault="00EB1EAA" w:rsidP="00C921AE">
                    <w:pPr>
                      <w:jc w:val="both"/>
                      <w:rPr>
                        <w:rFonts w:ascii="Times New Roman" w:hAnsi="Times New Roman" w:cs="Times New Roman"/>
                        <w:i/>
                        <w:sz w:val="24"/>
                        <w:szCs w:val="24"/>
                      </w:rPr>
                    </w:pPr>
                    <w:r w:rsidRPr="00617519">
                      <w:rPr>
                        <w:rFonts w:ascii="Times New Roman" w:hAnsi="Times New Roman" w:cs="Times New Roman"/>
                        <w:i/>
                        <w:sz w:val="24"/>
                        <w:szCs w:val="24"/>
                      </w:rPr>
                      <w:t>“From 3 meals a day to once a day”</w:t>
                    </w:r>
                  </w:p>
                  <w:p w:rsidR="00EB1EAA" w:rsidRPr="00617519" w:rsidRDefault="00EB1EAA" w:rsidP="00C921AE">
                    <w:pPr>
                      <w:jc w:val="both"/>
                      <w:rPr>
                        <w:rFonts w:ascii="Times New Roman" w:hAnsi="Times New Roman" w:cs="Times New Roman"/>
                        <w:i/>
                        <w:sz w:val="24"/>
                        <w:szCs w:val="24"/>
                      </w:rPr>
                    </w:pPr>
                  </w:p>
                  <w:p w:rsidR="00EB1EAA" w:rsidRPr="00617519" w:rsidRDefault="00EB1EAA" w:rsidP="00C921AE">
                    <w:pPr>
                      <w:jc w:val="both"/>
                      <w:rPr>
                        <w:rFonts w:ascii="Times New Roman" w:hAnsi="Times New Roman" w:cs="Times New Roman"/>
                        <w:i/>
                        <w:sz w:val="24"/>
                        <w:szCs w:val="24"/>
                      </w:rPr>
                    </w:pPr>
                    <w:r w:rsidRPr="00617519">
                      <w:rPr>
                        <w:rFonts w:ascii="Times New Roman" w:hAnsi="Times New Roman" w:cs="Times New Roman"/>
                        <w:i/>
                        <w:sz w:val="24"/>
                        <w:szCs w:val="24"/>
                      </w:rPr>
                      <w:t xml:space="preserve"> “Only eat in the afternoon.”</w:t>
                    </w:r>
                  </w:p>
                  <w:p w:rsidR="00EB1EAA" w:rsidRPr="00617519" w:rsidRDefault="00EB1EAA" w:rsidP="00C921AE">
                    <w:pPr>
                      <w:jc w:val="both"/>
                      <w:rPr>
                        <w:rFonts w:ascii="Times New Roman" w:hAnsi="Times New Roman" w:cs="Times New Roman"/>
                        <w:i/>
                        <w:sz w:val="24"/>
                        <w:szCs w:val="24"/>
                      </w:rPr>
                    </w:pPr>
                  </w:p>
                  <w:p w:rsidR="00EB1EAA" w:rsidRPr="00617519" w:rsidRDefault="00EB1EAA" w:rsidP="008F079B">
                    <w:pPr>
                      <w:jc w:val="both"/>
                      <w:rPr>
                        <w:rFonts w:ascii="Times New Roman" w:hAnsi="Times New Roman" w:cs="Times New Roman"/>
                        <w:i/>
                        <w:sz w:val="24"/>
                        <w:szCs w:val="24"/>
                      </w:rPr>
                    </w:pPr>
                    <w:r w:rsidRPr="00617519">
                      <w:rPr>
                        <w:rFonts w:ascii="Times New Roman" w:hAnsi="Times New Roman" w:cs="Times New Roman"/>
                        <w:i/>
                        <w:sz w:val="24"/>
                        <w:szCs w:val="24"/>
                      </w:rPr>
                      <w:t>“eating just 1 time day”</w:t>
                    </w:r>
                  </w:p>
                  <w:p w:rsidR="00EB1EAA" w:rsidRPr="00617519" w:rsidRDefault="00EB1EAA" w:rsidP="00C921AE">
                    <w:pPr>
                      <w:jc w:val="both"/>
                      <w:rPr>
                        <w:rFonts w:ascii="Times New Roman" w:hAnsi="Times New Roman" w:cs="Times New Roman"/>
                        <w:i/>
                        <w:sz w:val="24"/>
                        <w:szCs w:val="24"/>
                      </w:rPr>
                    </w:pPr>
                  </w:p>
                  <w:p w:rsidR="00EB1EAA" w:rsidRPr="00617519" w:rsidRDefault="00EB1EAA" w:rsidP="00C921AE">
                    <w:pPr>
                      <w:jc w:val="both"/>
                      <w:rPr>
                        <w:rFonts w:ascii="Times New Roman" w:hAnsi="Times New Roman" w:cs="Times New Roman"/>
                        <w:i/>
                        <w:sz w:val="24"/>
                        <w:szCs w:val="24"/>
                      </w:rPr>
                    </w:pPr>
                    <w:r w:rsidRPr="00617519">
                      <w:rPr>
                        <w:rFonts w:ascii="Times New Roman" w:hAnsi="Times New Roman" w:cs="Times New Roman"/>
                        <w:i/>
                        <w:sz w:val="24"/>
                        <w:szCs w:val="24"/>
                      </w:rPr>
                      <w:t>“Portion size reduced and eating only twice a day instead of three.”</w:t>
                    </w:r>
                  </w:p>
                  <w:p w:rsidR="00EB1EAA" w:rsidRPr="00617519" w:rsidRDefault="00EB1EAA" w:rsidP="00C921AE">
                    <w:pPr>
                      <w:jc w:val="both"/>
                      <w:rPr>
                        <w:rFonts w:ascii="Times New Roman" w:hAnsi="Times New Roman" w:cs="Times New Roman"/>
                        <w:i/>
                        <w:sz w:val="24"/>
                        <w:szCs w:val="24"/>
                      </w:rPr>
                    </w:pPr>
                  </w:p>
                  <w:p w:rsidR="00EB1EAA" w:rsidRPr="00617519" w:rsidRDefault="00EB1EAA" w:rsidP="00C921AE">
                    <w:pPr>
                      <w:jc w:val="both"/>
                      <w:rPr>
                        <w:rFonts w:ascii="Times New Roman" w:hAnsi="Times New Roman" w:cs="Times New Roman"/>
                        <w:i/>
                        <w:sz w:val="24"/>
                        <w:szCs w:val="24"/>
                      </w:rPr>
                    </w:pPr>
                    <w:r w:rsidRPr="00617519">
                      <w:rPr>
                        <w:rFonts w:ascii="Times New Roman" w:hAnsi="Times New Roman" w:cs="Times New Roman"/>
                        <w:i/>
                        <w:sz w:val="24"/>
                        <w:szCs w:val="24"/>
                      </w:rPr>
                      <w:t>“Meal portions have reduced”</w:t>
                    </w:r>
                  </w:p>
                  <w:p w:rsidR="00EB1EAA" w:rsidRDefault="00EB1EAA" w:rsidP="00C921AE">
                    <w:pPr>
                      <w:rPr>
                        <w:color w:val="1F497D" w:themeColor="text2"/>
                      </w:rPr>
                    </w:pPr>
                  </w:p>
                  <w:p w:rsidR="00EB1EAA" w:rsidRDefault="00EB1EAA" w:rsidP="00C921AE">
                    <w:pPr>
                      <w:rPr>
                        <w:color w:val="1F497D" w:themeColor="text2"/>
                      </w:rPr>
                    </w:pPr>
                  </w:p>
                  <w:p w:rsidR="00EB1EAA" w:rsidRDefault="00EB1EAA" w:rsidP="002F1057">
                    <w:pPr>
                      <w:rPr>
                        <w:color w:val="1F497D" w:themeColor="text2"/>
                      </w:rPr>
                    </w:pPr>
                  </w:p>
                </w:txbxContent>
              </v:textbox>
            </v:rect>
            <v:rect id="Rectangle 213" o:spid="_x0000_s1028" style="position:absolute;width:2400916;height:3082014;visibility:visibl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xeFoxQAA&#10;ANwAAAAPAAAAZHJzL2Rvd25yZXYueG1sRI9Bi8IwFITvwv6H8Ba8iKZakbVrFFkRBEHU9eDx2bxt&#10;yzYvpYm2/nsjCB6HmfmGmS1aU4ob1a6wrGA4iEAQp1YXnCk4/a77XyCcR9ZYWiYFd3KwmH90Zpho&#10;2/CBbkefiQBhl6CC3PsqkdKlORl0A1sRB+/P1gZ9kHUmdY1NgJtSjqJoIg0WHBZyrOgnp/T/eDUK&#10;4mmzjcvDdX3erbTf7XuX8TK+KNX9bJffIDy1/h1+tTdawWgYw/NMOAJy/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rF4WjFAAAA3AAAAA8AAAAAAAAAAAAAAAAAlwIAAGRycy9k&#10;b3ducmV2LnhtbFBLBQYAAAAABAAEAPUAAACJAwAAAAA=&#10;" fillcolor="#1f497d [3215]" strokecolor="#4f81bd [3204]" strokeweight="2pt">
              <v:textbox inset="14.4pt,14.4pt,14.4pt,28.8pt">
                <w:txbxContent>
                  <w:p w:rsidR="00EB1EAA" w:rsidRPr="00617519" w:rsidRDefault="00EB1EAA" w:rsidP="00C735C5">
                    <w:pPr>
                      <w:spacing w:line="240" w:lineRule="auto"/>
                      <w:jc w:val="both"/>
                      <w:rPr>
                        <w:rFonts w:ascii="Times New Roman" w:hAnsi="Times New Roman" w:cs="Times New Roman"/>
                        <w:b/>
                      </w:rPr>
                    </w:pPr>
                    <w:r w:rsidRPr="00617519">
                      <w:rPr>
                        <w:rFonts w:ascii="Times New Roman" w:hAnsi="Times New Roman" w:cs="Times New Roman"/>
                        <w:b/>
                      </w:rPr>
                      <w:t>We continued to find households reporting reduction in their daily food intake-- reducing the number of meals (54% of  households), quantity of food per meal, not giving milk to children, etc.</w:t>
                    </w:r>
                  </w:p>
                  <w:p w:rsidR="00EB1EAA" w:rsidRPr="00C735C5" w:rsidRDefault="00EB1EAA">
                    <w:pPr>
                      <w:spacing w:before="240"/>
                      <w:rPr>
                        <w:color w:val="FFFFFF" w:themeColor="background1"/>
                        <w:sz w:val="19"/>
                        <w:szCs w:val="19"/>
                      </w:rPr>
                    </w:pPr>
                  </w:p>
                </w:txbxContent>
              </v:textbox>
            </v:rect>
            <v:rect id="Rectangle 214" o:spid="_x0000_s1029" style="position:absolute;left:71919;top:9308386;width:2331720;height:118745;visibility:visibl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Ze96xAAA&#10;ANwAAAAPAAAAZHJzL2Rvd25yZXYueG1sRI9Ra8IwFIXfB/6HcAe+zVQZm1SjDMdgSF+q/oBrc22K&#10;zU1s0lr//TIY7PFwzvkOZ70dbSsG6kLjWMF8loEgrpxuuFZwOn69LEGEiKyxdUwKHhRgu5k8rTHX&#10;7s4lDYdYiwThkKMCE6PPpQyVIYth5jxx8i6usxiT7GqpO7wnuG3lIsvepMWG04JBTztD1fXQWwVH&#10;v6f+s2jrIP31vOf38lbcjFLT5/FjBSLSGP/Df+1vrWAxf4XfM+kIyM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GXvesQAAADcAAAADwAAAAAAAAAAAAAAAACXAgAAZHJzL2Rv&#10;d25yZXYueG1sUEsFBgAAAAAEAAQA9QAAAIgDAAAAAA==&#10;" fillcolor="#4f81bd [3204]" strokecolor="#4f81bd [3204]" strokeweight="2pt">
              <v:textbox inset="14.4pt,14.4pt,14.4pt,28.8pt">
                <w:txbxContent>
                  <w:p w:rsidR="00EB1EAA" w:rsidRDefault="00EB1EAA">
                    <w:pPr>
                      <w:spacing w:before="240"/>
                      <w:rPr>
                        <w:color w:val="FFFFFF" w:themeColor="background1"/>
                      </w:rPr>
                    </w:pPr>
                  </w:p>
                </w:txbxContent>
              </v:textbox>
            </v:rect>
            <w10:wrap type="square" anchorx="page" anchory="page"/>
          </v:group>
        </w:pict>
      </w:r>
    </w:p>
    <w:p w:rsidR="0066019D" w:rsidRPr="00617519" w:rsidRDefault="0066019D" w:rsidP="0066019D">
      <w:pPr>
        <w:jc w:val="both"/>
        <w:rPr>
          <w:rFonts w:ascii="Times New Roman" w:hAnsi="Times New Roman" w:cs="Times New Roman"/>
          <w:i/>
          <w:sz w:val="24"/>
          <w:szCs w:val="24"/>
        </w:rPr>
      </w:pPr>
      <w:r w:rsidRPr="00617519">
        <w:rPr>
          <w:rFonts w:ascii="Times New Roman" w:hAnsi="Times New Roman" w:cs="Times New Roman"/>
          <w:i/>
          <w:sz w:val="24"/>
          <w:szCs w:val="24"/>
        </w:rPr>
        <w:t>“Main akela nahi hu sahab, meri poori line mein sabko madad chahiye... aap kis kis ko madad de paoge.. Company mein phone kiye the, koi nahi uthaya.. wahan se umeed tha ke madad kar denge”</w:t>
      </w:r>
    </w:p>
    <w:p w:rsidR="0066019D" w:rsidRPr="00617519" w:rsidRDefault="0066019D" w:rsidP="0066019D">
      <w:pPr>
        <w:pStyle w:val="ListParagraph"/>
        <w:jc w:val="both"/>
        <w:rPr>
          <w:rFonts w:ascii="Times New Roman" w:hAnsi="Times New Roman" w:cs="Times New Roman"/>
          <w:i/>
          <w:sz w:val="24"/>
          <w:szCs w:val="24"/>
        </w:rPr>
      </w:pPr>
    </w:p>
    <w:p w:rsidR="0066019D" w:rsidRPr="00617519" w:rsidRDefault="0066019D" w:rsidP="0066019D">
      <w:pPr>
        <w:jc w:val="both"/>
        <w:rPr>
          <w:rFonts w:ascii="Times New Roman" w:hAnsi="Times New Roman" w:cs="Times New Roman"/>
          <w:i/>
          <w:sz w:val="24"/>
          <w:szCs w:val="24"/>
        </w:rPr>
      </w:pPr>
      <w:r w:rsidRPr="00617519">
        <w:rPr>
          <w:rFonts w:ascii="Times New Roman" w:hAnsi="Times New Roman" w:cs="Times New Roman"/>
          <w:i/>
          <w:sz w:val="24"/>
          <w:szCs w:val="24"/>
        </w:rPr>
        <w:t>“I am stuck at my village and my family is in Ahmedabad. I cannot go back and support them.”</w:t>
      </w:r>
    </w:p>
    <w:p w:rsidR="00397F8E" w:rsidRPr="006E77A3" w:rsidRDefault="00397F8E" w:rsidP="007633FA">
      <w:pPr>
        <w:ind w:left="360"/>
        <w:jc w:val="both"/>
        <w:rPr>
          <w:rFonts w:ascii="Times New Roman" w:hAnsi="Times New Roman" w:cs="Times New Roman"/>
        </w:rPr>
      </w:pPr>
    </w:p>
    <w:p w:rsidR="00397F8E" w:rsidRPr="00AF704D" w:rsidRDefault="006E77A3" w:rsidP="006E77A3">
      <w:pPr>
        <w:jc w:val="both"/>
        <w:rPr>
          <w:rFonts w:ascii="Times New Roman" w:hAnsi="Times New Roman" w:cs="Times New Roman"/>
          <w:b/>
          <w:color w:val="1F497D" w:themeColor="text2"/>
          <w:sz w:val="24"/>
          <w:szCs w:val="24"/>
        </w:rPr>
      </w:pPr>
      <w:r w:rsidRPr="00AF704D">
        <w:rPr>
          <w:rFonts w:ascii="Times New Roman" w:hAnsi="Times New Roman" w:cs="Times New Roman"/>
          <w:b/>
          <w:color w:val="1F497D" w:themeColor="text2"/>
          <w:sz w:val="24"/>
          <w:szCs w:val="24"/>
        </w:rPr>
        <w:t>Availability of Food:</w:t>
      </w:r>
    </w:p>
    <w:p w:rsidR="00397F8E" w:rsidRDefault="00397F8E" w:rsidP="006E77A3">
      <w:pPr>
        <w:jc w:val="both"/>
        <w:rPr>
          <w:rFonts w:ascii="Times New Roman" w:hAnsi="Times New Roman" w:cs="Times New Roman"/>
        </w:rPr>
      </w:pPr>
    </w:p>
    <w:p w:rsidR="00C06D72" w:rsidRPr="00C55580" w:rsidRDefault="00C06D72" w:rsidP="006E77A3">
      <w:pPr>
        <w:jc w:val="both"/>
        <w:rPr>
          <w:rFonts w:ascii="Times New Roman" w:hAnsi="Times New Roman" w:cs="Times New Roman"/>
          <w:b/>
          <w:sz w:val="24"/>
        </w:rPr>
      </w:pPr>
      <w:r w:rsidRPr="00C55580">
        <w:rPr>
          <w:rFonts w:ascii="Times New Roman" w:hAnsi="Times New Roman" w:cs="Times New Roman"/>
          <w:b/>
          <w:sz w:val="24"/>
        </w:rPr>
        <w:lastRenderedPageBreak/>
        <w:t xml:space="preserve">Around 54% respondents said </w:t>
      </w:r>
      <w:r w:rsidR="00C55580" w:rsidRPr="00C55580">
        <w:rPr>
          <w:rFonts w:ascii="Times New Roman" w:hAnsi="Times New Roman" w:cs="Times New Roman"/>
          <w:b/>
          <w:sz w:val="24"/>
        </w:rPr>
        <w:t>that the number of meals their families were consuming per day have reduced since</w:t>
      </w:r>
      <w:r w:rsidR="00667758">
        <w:rPr>
          <w:rFonts w:ascii="Times New Roman" w:hAnsi="Times New Roman" w:cs="Times New Roman"/>
          <w:b/>
          <w:sz w:val="24"/>
        </w:rPr>
        <w:t xml:space="preserve"> the</w:t>
      </w:r>
      <w:r w:rsidR="00C55580" w:rsidRPr="00C55580">
        <w:rPr>
          <w:rFonts w:ascii="Times New Roman" w:hAnsi="Times New Roman" w:cs="Times New Roman"/>
          <w:b/>
          <w:sz w:val="24"/>
        </w:rPr>
        <w:t xml:space="preserve"> lockdown</w:t>
      </w:r>
      <w:r w:rsidR="00667758">
        <w:rPr>
          <w:rFonts w:ascii="Times New Roman" w:hAnsi="Times New Roman" w:cs="Times New Roman"/>
          <w:b/>
          <w:sz w:val="24"/>
        </w:rPr>
        <w:t>.</w:t>
      </w:r>
    </w:p>
    <w:p w:rsidR="00C06D72" w:rsidRPr="006E77A3" w:rsidRDefault="00C06D72" w:rsidP="006E77A3">
      <w:pPr>
        <w:jc w:val="both"/>
        <w:rPr>
          <w:rFonts w:ascii="Times New Roman" w:hAnsi="Times New Roman" w:cs="Times New Roman"/>
        </w:rPr>
      </w:pPr>
    </w:p>
    <w:p w:rsidR="00397F8E" w:rsidRPr="006E77A3" w:rsidRDefault="00067D66" w:rsidP="006E77A3">
      <w:pPr>
        <w:jc w:val="both"/>
        <w:rPr>
          <w:rFonts w:ascii="Times New Roman" w:hAnsi="Times New Roman" w:cs="Times New Roman"/>
          <w:b/>
        </w:rPr>
      </w:pPr>
      <w:r>
        <w:rPr>
          <w:rFonts w:ascii="Times New Roman" w:hAnsi="Times New Roman" w:cs="Times New Roman"/>
          <w:b/>
        </w:rPr>
        <w:t xml:space="preserve">Around </w:t>
      </w:r>
      <w:r w:rsidR="006E77A3" w:rsidRPr="006E77A3">
        <w:rPr>
          <w:rFonts w:ascii="Times New Roman" w:hAnsi="Times New Roman" w:cs="Times New Roman"/>
          <w:b/>
        </w:rPr>
        <w:t>60% of respondents said that their current food supply would last them less than a week’s supply of food</w:t>
      </w:r>
      <w:r w:rsidR="007841A1">
        <w:rPr>
          <w:rFonts w:ascii="Times New Roman" w:hAnsi="Times New Roman" w:cs="Times New Roman"/>
          <w:b/>
        </w:rPr>
        <w:t xml:space="preserve"> </w:t>
      </w:r>
      <w:r w:rsidR="007841A1" w:rsidRPr="006E77A3">
        <w:rPr>
          <w:rFonts w:ascii="Times New Roman" w:hAnsi="Times New Roman" w:cs="Times New Roman"/>
        </w:rPr>
        <w:t>(N=</w:t>
      </w:r>
      <w:r w:rsidR="007841A1">
        <w:rPr>
          <w:rFonts w:ascii="Times New Roman" w:hAnsi="Times New Roman" w:cs="Times New Roman"/>
        </w:rPr>
        <w:t>119</w:t>
      </w:r>
      <w:r w:rsidR="007841A1" w:rsidRPr="006E77A3">
        <w:rPr>
          <w:rFonts w:ascii="Times New Roman" w:hAnsi="Times New Roman" w:cs="Times New Roman"/>
        </w:rPr>
        <w:t>)</w:t>
      </w:r>
      <w:r w:rsidR="006E77A3" w:rsidRPr="006E77A3">
        <w:rPr>
          <w:rFonts w:ascii="Times New Roman" w:hAnsi="Times New Roman" w:cs="Times New Roman"/>
          <w:b/>
        </w:rPr>
        <w:t xml:space="preserve">. </w:t>
      </w:r>
    </w:p>
    <w:p w:rsidR="00397F8E" w:rsidRPr="006E77A3" w:rsidRDefault="00397F8E" w:rsidP="006E77A3">
      <w:pPr>
        <w:jc w:val="both"/>
        <w:rPr>
          <w:rFonts w:ascii="Times New Roman" w:hAnsi="Times New Roman" w:cs="Times New Roman"/>
          <w:b/>
        </w:rPr>
      </w:pPr>
    </w:p>
    <w:p w:rsidR="00397F8E" w:rsidRPr="00617519" w:rsidRDefault="006E77A3" w:rsidP="006E77A3">
      <w:pPr>
        <w:jc w:val="both"/>
        <w:rPr>
          <w:rFonts w:ascii="Times New Roman" w:hAnsi="Times New Roman" w:cs="Times New Roman"/>
          <w:sz w:val="24"/>
          <w:szCs w:val="24"/>
        </w:rPr>
      </w:pPr>
      <w:r w:rsidRPr="00617519">
        <w:rPr>
          <w:rFonts w:ascii="Times New Roman" w:hAnsi="Times New Roman" w:cs="Times New Roman"/>
          <w:b/>
          <w:sz w:val="24"/>
          <w:szCs w:val="24"/>
        </w:rPr>
        <w:t>Other respondents reported the following</w:t>
      </w:r>
      <w:r w:rsidRPr="00617519">
        <w:rPr>
          <w:rFonts w:ascii="Times New Roman" w:hAnsi="Times New Roman" w:cs="Times New Roman"/>
          <w:b/>
          <w:sz w:val="24"/>
          <w:szCs w:val="24"/>
          <w:vertAlign w:val="superscript"/>
        </w:rPr>
        <w:footnoteReference w:id="5"/>
      </w:r>
      <w:r w:rsidRPr="00617519">
        <w:rPr>
          <w:rFonts w:ascii="Times New Roman" w:hAnsi="Times New Roman" w:cs="Times New Roman"/>
          <w:b/>
          <w:sz w:val="24"/>
          <w:szCs w:val="24"/>
        </w:rPr>
        <w:t>:</w:t>
      </w:r>
    </w:p>
    <w:p w:rsidR="00397F8E" w:rsidRPr="00617519" w:rsidRDefault="006E77A3" w:rsidP="006E77A3">
      <w:pPr>
        <w:jc w:val="both"/>
        <w:rPr>
          <w:rFonts w:ascii="Times New Roman" w:hAnsi="Times New Roman" w:cs="Times New Roman"/>
          <w:sz w:val="24"/>
          <w:szCs w:val="24"/>
        </w:rPr>
      </w:pPr>
      <w:r w:rsidRPr="00617519">
        <w:rPr>
          <w:rFonts w:ascii="Times New Roman" w:hAnsi="Times New Roman" w:cs="Times New Roman"/>
          <w:sz w:val="24"/>
          <w:szCs w:val="24"/>
        </w:rPr>
        <w:t xml:space="preserve">● 1-2 weeks: </w:t>
      </w:r>
      <w:r w:rsidR="00067D66" w:rsidRPr="00617519">
        <w:rPr>
          <w:rFonts w:ascii="Times New Roman" w:hAnsi="Times New Roman" w:cs="Times New Roman"/>
          <w:sz w:val="24"/>
          <w:szCs w:val="24"/>
        </w:rPr>
        <w:t>20</w:t>
      </w:r>
      <w:r w:rsidRPr="00617519">
        <w:rPr>
          <w:rFonts w:ascii="Times New Roman" w:hAnsi="Times New Roman" w:cs="Times New Roman"/>
          <w:sz w:val="24"/>
          <w:szCs w:val="24"/>
        </w:rPr>
        <w:t>%</w:t>
      </w:r>
    </w:p>
    <w:p w:rsidR="00397F8E" w:rsidRPr="00617519" w:rsidRDefault="006E77A3" w:rsidP="006E77A3">
      <w:pPr>
        <w:jc w:val="both"/>
        <w:rPr>
          <w:rFonts w:ascii="Times New Roman" w:hAnsi="Times New Roman" w:cs="Times New Roman"/>
          <w:sz w:val="24"/>
          <w:szCs w:val="24"/>
        </w:rPr>
      </w:pPr>
      <w:r w:rsidRPr="00617519">
        <w:rPr>
          <w:rFonts w:ascii="Times New Roman" w:hAnsi="Times New Roman" w:cs="Times New Roman"/>
          <w:sz w:val="24"/>
          <w:szCs w:val="24"/>
        </w:rPr>
        <w:t xml:space="preserve">● 2-4 weeks: </w:t>
      </w:r>
      <w:r w:rsidR="00067D66" w:rsidRPr="00617519">
        <w:rPr>
          <w:rFonts w:ascii="Times New Roman" w:hAnsi="Times New Roman" w:cs="Times New Roman"/>
          <w:sz w:val="24"/>
          <w:szCs w:val="24"/>
        </w:rPr>
        <w:t>8</w:t>
      </w:r>
      <w:r w:rsidRPr="00617519">
        <w:rPr>
          <w:rFonts w:ascii="Times New Roman" w:hAnsi="Times New Roman" w:cs="Times New Roman"/>
          <w:sz w:val="24"/>
          <w:szCs w:val="24"/>
        </w:rPr>
        <w:t>%</w:t>
      </w:r>
    </w:p>
    <w:p w:rsidR="00397F8E" w:rsidRPr="00617519" w:rsidRDefault="006E77A3" w:rsidP="006E77A3">
      <w:pPr>
        <w:jc w:val="both"/>
        <w:rPr>
          <w:rFonts w:ascii="Times New Roman" w:hAnsi="Times New Roman" w:cs="Times New Roman"/>
          <w:sz w:val="24"/>
          <w:szCs w:val="24"/>
        </w:rPr>
      </w:pPr>
      <w:r w:rsidRPr="00617519">
        <w:rPr>
          <w:rFonts w:ascii="Times New Roman" w:hAnsi="Times New Roman" w:cs="Times New Roman"/>
          <w:sz w:val="24"/>
          <w:szCs w:val="24"/>
        </w:rPr>
        <w:t>● More than a month/”sufficient”/ ambiguous responses: 12%</w:t>
      </w:r>
    </w:p>
    <w:p w:rsidR="00397F8E" w:rsidRPr="00617519" w:rsidRDefault="00397F8E" w:rsidP="006E77A3">
      <w:pPr>
        <w:jc w:val="both"/>
        <w:rPr>
          <w:rFonts w:ascii="Times New Roman" w:hAnsi="Times New Roman" w:cs="Times New Roman"/>
          <w:sz w:val="24"/>
          <w:szCs w:val="24"/>
        </w:rPr>
      </w:pPr>
    </w:p>
    <w:p w:rsidR="00067D66" w:rsidRPr="00617519" w:rsidRDefault="00067D66" w:rsidP="006E77A3">
      <w:pPr>
        <w:jc w:val="both"/>
        <w:rPr>
          <w:rFonts w:ascii="Times New Roman" w:hAnsi="Times New Roman" w:cs="Times New Roman"/>
          <w:i/>
          <w:sz w:val="24"/>
          <w:szCs w:val="24"/>
        </w:rPr>
      </w:pPr>
      <w:r w:rsidRPr="00617519">
        <w:rPr>
          <w:rFonts w:ascii="Times New Roman" w:hAnsi="Times New Roman" w:cs="Times New Roman"/>
          <w:i/>
          <w:sz w:val="24"/>
          <w:szCs w:val="24"/>
        </w:rPr>
        <w:t>“Food supply is there but all is being purchased through credit. So as long as people lend, we will survive”</w:t>
      </w:r>
    </w:p>
    <w:p w:rsidR="002D292E" w:rsidRPr="00617519" w:rsidRDefault="002D292E" w:rsidP="006E77A3">
      <w:pPr>
        <w:jc w:val="both"/>
        <w:rPr>
          <w:rFonts w:ascii="Times New Roman" w:hAnsi="Times New Roman" w:cs="Times New Roman"/>
          <w:sz w:val="24"/>
          <w:szCs w:val="24"/>
        </w:rPr>
      </w:pPr>
    </w:p>
    <w:p w:rsidR="00067D66" w:rsidRPr="00617519" w:rsidRDefault="00067D66" w:rsidP="006E77A3">
      <w:pPr>
        <w:jc w:val="both"/>
        <w:rPr>
          <w:rFonts w:ascii="Times New Roman" w:hAnsi="Times New Roman" w:cs="Times New Roman"/>
          <w:i/>
          <w:sz w:val="24"/>
          <w:szCs w:val="24"/>
        </w:rPr>
      </w:pPr>
      <w:r w:rsidRPr="00617519">
        <w:rPr>
          <w:rFonts w:ascii="Times New Roman" w:hAnsi="Times New Roman" w:cs="Times New Roman"/>
          <w:i/>
          <w:sz w:val="24"/>
          <w:szCs w:val="24"/>
        </w:rPr>
        <w:t>“Managing from neighbours”</w:t>
      </w:r>
    </w:p>
    <w:p w:rsidR="007841A1" w:rsidRDefault="007841A1" w:rsidP="006E77A3">
      <w:pPr>
        <w:jc w:val="both"/>
        <w:rPr>
          <w:rFonts w:ascii="Times New Roman" w:hAnsi="Times New Roman" w:cs="Times New Roman"/>
          <w:b/>
          <w:color w:val="1F497D" w:themeColor="text2"/>
          <w:sz w:val="24"/>
          <w:szCs w:val="24"/>
        </w:rPr>
      </w:pPr>
    </w:p>
    <w:p w:rsidR="00617519" w:rsidRDefault="00617519" w:rsidP="006E77A3">
      <w:pPr>
        <w:jc w:val="both"/>
        <w:rPr>
          <w:rFonts w:ascii="Times New Roman" w:hAnsi="Times New Roman" w:cs="Times New Roman"/>
          <w:b/>
          <w:color w:val="1F497D" w:themeColor="text2"/>
          <w:sz w:val="26"/>
          <w:szCs w:val="26"/>
        </w:rPr>
      </w:pPr>
    </w:p>
    <w:p w:rsidR="00397F8E" w:rsidRPr="00617519" w:rsidRDefault="006E77A3" w:rsidP="006E77A3">
      <w:pPr>
        <w:jc w:val="both"/>
        <w:rPr>
          <w:rFonts w:ascii="Times New Roman" w:hAnsi="Times New Roman" w:cs="Times New Roman"/>
          <w:b/>
          <w:color w:val="1F497D" w:themeColor="text2"/>
          <w:sz w:val="26"/>
          <w:szCs w:val="26"/>
        </w:rPr>
      </w:pPr>
      <w:r w:rsidRPr="00617519">
        <w:rPr>
          <w:rFonts w:ascii="Times New Roman" w:hAnsi="Times New Roman" w:cs="Times New Roman"/>
          <w:b/>
          <w:color w:val="1F497D" w:themeColor="text2"/>
          <w:sz w:val="26"/>
          <w:szCs w:val="26"/>
        </w:rPr>
        <w:t>Access to Public Distribution System:</w:t>
      </w:r>
    </w:p>
    <w:p w:rsidR="00397F8E" w:rsidRPr="006E77A3" w:rsidRDefault="00397F8E" w:rsidP="006E77A3">
      <w:pPr>
        <w:jc w:val="both"/>
        <w:rPr>
          <w:rFonts w:ascii="Times New Roman" w:hAnsi="Times New Roman" w:cs="Times New Roman"/>
        </w:rPr>
      </w:pPr>
    </w:p>
    <w:p w:rsidR="00397F8E" w:rsidRPr="00617519" w:rsidRDefault="006E77A3" w:rsidP="006E77A3">
      <w:pPr>
        <w:jc w:val="both"/>
        <w:rPr>
          <w:rFonts w:ascii="Times New Roman" w:hAnsi="Times New Roman" w:cs="Times New Roman"/>
          <w:sz w:val="24"/>
          <w:szCs w:val="24"/>
        </w:rPr>
      </w:pPr>
      <w:r w:rsidRPr="00617519">
        <w:rPr>
          <w:rFonts w:ascii="Times New Roman" w:hAnsi="Times New Roman" w:cs="Times New Roman"/>
          <w:sz w:val="24"/>
          <w:szCs w:val="24"/>
        </w:rPr>
        <w:t xml:space="preserve">Only </w:t>
      </w:r>
      <w:r w:rsidR="003C735C" w:rsidRPr="00617519">
        <w:rPr>
          <w:rFonts w:ascii="Times New Roman" w:hAnsi="Times New Roman" w:cs="Times New Roman"/>
          <w:sz w:val="24"/>
          <w:szCs w:val="24"/>
        </w:rPr>
        <w:t>6</w:t>
      </w:r>
      <w:r w:rsidR="00CA1152" w:rsidRPr="00617519">
        <w:rPr>
          <w:rFonts w:ascii="Times New Roman" w:hAnsi="Times New Roman" w:cs="Times New Roman"/>
          <w:sz w:val="24"/>
          <w:szCs w:val="24"/>
        </w:rPr>
        <w:t>4</w:t>
      </w:r>
      <w:r w:rsidRPr="00617519">
        <w:rPr>
          <w:rFonts w:ascii="Times New Roman" w:hAnsi="Times New Roman" w:cs="Times New Roman"/>
          <w:sz w:val="24"/>
          <w:szCs w:val="24"/>
        </w:rPr>
        <w:t xml:space="preserve">% of surveyed households said they had collected the ration for the month, even though over </w:t>
      </w:r>
      <w:r w:rsidR="00CA1152" w:rsidRPr="00617519">
        <w:rPr>
          <w:rFonts w:ascii="Times New Roman" w:hAnsi="Times New Roman" w:cs="Times New Roman"/>
          <w:sz w:val="24"/>
          <w:szCs w:val="24"/>
        </w:rPr>
        <w:t>85</w:t>
      </w:r>
      <w:r w:rsidRPr="00617519">
        <w:rPr>
          <w:rFonts w:ascii="Times New Roman" w:hAnsi="Times New Roman" w:cs="Times New Roman"/>
          <w:sz w:val="24"/>
          <w:szCs w:val="24"/>
        </w:rPr>
        <w:t>% claimed to have a ration card for the place they were currently residing in (N=</w:t>
      </w:r>
      <w:r w:rsidR="00CA1152" w:rsidRPr="00617519">
        <w:rPr>
          <w:rFonts w:ascii="Times New Roman" w:hAnsi="Times New Roman" w:cs="Times New Roman"/>
          <w:sz w:val="24"/>
          <w:szCs w:val="24"/>
        </w:rPr>
        <w:t>122</w:t>
      </w:r>
      <w:r w:rsidRPr="00617519">
        <w:rPr>
          <w:rFonts w:ascii="Times New Roman" w:hAnsi="Times New Roman" w:cs="Times New Roman"/>
          <w:sz w:val="24"/>
          <w:szCs w:val="24"/>
        </w:rPr>
        <w:t xml:space="preserve">). </w:t>
      </w:r>
    </w:p>
    <w:p w:rsidR="00397F8E" w:rsidRPr="00617519" w:rsidRDefault="00397F8E" w:rsidP="006E77A3">
      <w:pPr>
        <w:jc w:val="both"/>
        <w:rPr>
          <w:rFonts w:ascii="Times New Roman" w:hAnsi="Times New Roman" w:cs="Times New Roman"/>
          <w:sz w:val="24"/>
          <w:szCs w:val="24"/>
        </w:rPr>
      </w:pPr>
    </w:p>
    <w:p w:rsidR="00397F8E" w:rsidRPr="00617519" w:rsidRDefault="006E77A3" w:rsidP="006E77A3">
      <w:pPr>
        <w:jc w:val="both"/>
        <w:rPr>
          <w:rFonts w:ascii="Times New Roman" w:hAnsi="Times New Roman" w:cs="Times New Roman"/>
          <w:sz w:val="24"/>
          <w:szCs w:val="24"/>
        </w:rPr>
      </w:pPr>
      <w:r w:rsidRPr="00617519">
        <w:rPr>
          <w:rFonts w:ascii="Times New Roman" w:hAnsi="Times New Roman" w:cs="Times New Roman"/>
          <w:sz w:val="24"/>
          <w:szCs w:val="24"/>
        </w:rPr>
        <w:t>Among those who had ration cards, the following were the reasons why they were unable to access:</w:t>
      </w:r>
    </w:p>
    <w:p w:rsidR="00397F8E" w:rsidRPr="00617519" w:rsidRDefault="00397F8E" w:rsidP="006E77A3">
      <w:pPr>
        <w:jc w:val="both"/>
        <w:rPr>
          <w:rFonts w:ascii="Times New Roman" w:hAnsi="Times New Roman" w:cs="Times New Roman"/>
          <w:sz w:val="24"/>
          <w:szCs w:val="24"/>
        </w:rPr>
      </w:pPr>
    </w:p>
    <w:p w:rsidR="00397F8E" w:rsidRPr="00617519" w:rsidRDefault="006E77A3" w:rsidP="00CB008D">
      <w:pPr>
        <w:numPr>
          <w:ilvl w:val="0"/>
          <w:numId w:val="2"/>
        </w:numPr>
        <w:ind w:left="180" w:hanging="180"/>
        <w:jc w:val="both"/>
        <w:rPr>
          <w:rFonts w:ascii="Times New Roman" w:hAnsi="Times New Roman" w:cs="Times New Roman"/>
          <w:sz w:val="24"/>
          <w:szCs w:val="24"/>
        </w:rPr>
      </w:pPr>
      <w:r w:rsidRPr="00617519">
        <w:rPr>
          <w:rFonts w:ascii="Times New Roman" w:hAnsi="Times New Roman" w:cs="Times New Roman"/>
          <w:sz w:val="24"/>
          <w:szCs w:val="24"/>
        </w:rPr>
        <w:t xml:space="preserve">Ration shops in their vicinity were shut, had low supply of grains, or were overcrowded. </w:t>
      </w:r>
    </w:p>
    <w:p w:rsidR="00472BBA" w:rsidRPr="00617519" w:rsidRDefault="00472BBA" w:rsidP="00472BBA">
      <w:pPr>
        <w:numPr>
          <w:ilvl w:val="1"/>
          <w:numId w:val="2"/>
        </w:numPr>
        <w:tabs>
          <w:tab w:val="left" w:pos="540"/>
        </w:tabs>
        <w:jc w:val="both"/>
        <w:rPr>
          <w:rFonts w:ascii="Times New Roman" w:hAnsi="Times New Roman" w:cs="Times New Roman"/>
          <w:i/>
          <w:sz w:val="24"/>
          <w:szCs w:val="24"/>
        </w:rPr>
      </w:pPr>
      <w:r w:rsidRPr="00617519">
        <w:rPr>
          <w:rFonts w:ascii="Times New Roman" w:hAnsi="Times New Roman" w:cs="Times New Roman"/>
          <w:i/>
          <w:sz w:val="24"/>
          <w:szCs w:val="24"/>
        </w:rPr>
        <w:t>“they denied for second time “</w:t>
      </w:r>
    </w:p>
    <w:p w:rsidR="00F367B5" w:rsidRPr="00617519" w:rsidRDefault="00F367B5" w:rsidP="00F367B5">
      <w:pPr>
        <w:numPr>
          <w:ilvl w:val="1"/>
          <w:numId w:val="2"/>
        </w:numPr>
        <w:tabs>
          <w:tab w:val="left" w:pos="540"/>
        </w:tabs>
        <w:jc w:val="both"/>
        <w:rPr>
          <w:rFonts w:ascii="Times New Roman" w:hAnsi="Times New Roman" w:cs="Times New Roman"/>
          <w:i/>
          <w:sz w:val="24"/>
          <w:szCs w:val="24"/>
        </w:rPr>
      </w:pPr>
      <w:r w:rsidRPr="00617519">
        <w:rPr>
          <w:rFonts w:ascii="Times New Roman" w:hAnsi="Times New Roman" w:cs="Times New Roman"/>
          <w:i/>
          <w:sz w:val="24"/>
          <w:szCs w:val="24"/>
        </w:rPr>
        <w:t>“Asked to come after 15th May”</w:t>
      </w:r>
    </w:p>
    <w:p w:rsidR="00472BBA" w:rsidRPr="00617519" w:rsidRDefault="00472BBA" w:rsidP="00472BBA">
      <w:pPr>
        <w:numPr>
          <w:ilvl w:val="1"/>
          <w:numId w:val="2"/>
        </w:numPr>
        <w:tabs>
          <w:tab w:val="left" w:pos="540"/>
        </w:tabs>
        <w:jc w:val="both"/>
        <w:rPr>
          <w:rFonts w:ascii="Times New Roman" w:hAnsi="Times New Roman" w:cs="Times New Roman"/>
          <w:i/>
          <w:sz w:val="24"/>
          <w:szCs w:val="24"/>
        </w:rPr>
      </w:pPr>
      <w:r w:rsidRPr="00617519">
        <w:rPr>
          <w:rFonts w:ascii="Times New Roman" w:hAnsi="Times New Roman" w:cs="Times New Roman"/>
          <w:i/>
          <w:sz w:val="24"/>
          <w:szCs w:val="24"/>
        </w:rPr>
        <w:t>“Ration shop owner has asked to come after 2-3 days to collect the food supply “</w:t>
      </w:r>
    </w:p>
    <w:p w:rsidR="00397F8E" w:rsidRPr="00617519" w:rsidRDefault="00472BBA" w:rsidP="00472BBA">
      <w:pPr>
        <w:numPr>
          <w:ilvl w:val="1"/>
          <w:numId w:val="2"/>
        </w:numPr>
        <w:tabs>
          <w:tab w:val="left" w:pos="540"/>
        </w:tabs>
        <w:jc w:val="both"/>
        <w:rPr>
          <w:rFonts w:ascii="Times New Roman" w:hAnsi="Times New Roman" w:cs="Times New Roman"/>
          <w:i/>
          <w:sz w:val="24"/>
          <w:szCs w:val="24"/>
        </w:rPr>
      </w:pPr>
      <w:r w:rsidRPr="00617519">
        <w:rPr>
          <w:rFonts w:ascii="Times New Roman" w:hAnsi="Times New Roman" w:cs="Times New Roman"/>
          <w:i/>
          <w:sz w:val="24"/>
          <w:szCs w:val="24"/>
        </w:rPr>
        <w:t>“The ration shop owner has denied to provide with the food supply, since the shop itself hasn't received adequate food supply</w:t>
      </w:r>
      <w:r w:rsidRPr="00617519" w:rsidDel="00472BBA">
        <w:rPr>
          <w:rFonts w:ascii="Times New Roman" w:hAnsi="Times New Roman" w:cs="Times New Roman"/>
          <w:i/>
          <w:sz w:val="24"/>
          <w:szCs w:val="24"/>
        </w:rPr>
        <w:t xml:space="preserve"> </w:t>
      </w:r>
      <w:r w:rsidRPr="00617519">
        <w:rPr>
          <w:rFonts w:ascii="Times New Roman" w:hAnsi="Times New Roman" w:cs="Times New Roman"/>
          <w:i/>
          <w:sz w:val="24"/>
          <w:szCs w:val="24"/>
        </w:rPr>
        <w:t>“</w:t>
      </w:r>
    </w:p>
    <w:p w:rsidR="00AF704D" w:rsidRPr="00617519" w:rsidRDefault="00AF704D" w:rsidP="00AF704D">
      <w:pPr>
        <w:tabs>
          <w:tab w:val="left" w:pos="540"/>
        </w:tabs>
        <w:ind w:left="270"/>
        <w:jc w:val="both"/>
        <w:rPr>
          <w:rFonts w:ascii="Times New Roman" w:hAnsi="Times New Roman" w:cs="Times New Roman"/>
          <w:i/>
          <w:sz w:val="24"/>
          <w:szCs w:val="24"/>
        </w:rPr>
      </w:pPr>
    </w:p>
    <w:p w:rsidR="00CB008D" w:rsidRPr="00617519" w:rsidRDefault="00F367B5" w:rsidP="00CB008D">
      <w:pPr>
        <w:numPr>
          <w:ilvl w:val="0"/>
          <w:numId w:val="2"/>
        </w:numPr>
        <w:tabs>
          <w:tab w:val="left" w:pos="540"/>
        </w:tabs>
        <w:ind w:left="180" w:hanging="180"/>
        <w:jc w:val="both"/>
        <w:rPr>
          <w:rFonts w:ascii="Times New Roman" w:hAnsi="Times New Roman" w:cs="Times New Roman"/>
          <w:i/>
          <w:sz w:val="24"/>
          <w:szCs w:val="24"/>
        </w:rPr>
      </w:pPr>
      <w:r w:rsidRPr="00617519">
        <w:rPr>
          <w:rFonts w:ascii="Times New Roman" w:hAnsi="Times New Roman" w:cs="Times New Roman"/>
          <w:sz w:val="24"/>
          <w:szCs w:val="24"/>
        </w:rPr>
        <w:t xml:space="preserve">As reported, earlier, for </w:t>
      </w:r>
      <w:r w:rsidR="006E77A3" w:rsidRPr="00617519">
        <w:rPr>
          <w:rFonts w:ascii="Times New Roman" w:hAnsi="Times New Roman" w:cs="Times New Roman"/>
          <w:sz w:val="24"/>
          <w:szCs w:val="24"/>
        </w:rPr>
        <w:t xml:space="preserve">the others, they either did not have a card for the place they were currently residing in, had lost their ration card/had only a photocopy, or the card was in someone else’s name in the who’s now immobile and/or can’t visit physically </w:t>
      </w:r>
    </w:p>
    <w:p w:rsidR="00CB008D" w:rsidRPr="00617519" w:rsidRDefault="00CB008D" w:rsidP="00CB008D">
      <w:pPr>
        <w:pStyle w:val="ListParagraph"/>
        <w:rPr>
          <w:rFonts w:ascii="Times New Roman" w:hAnsi="Times New Roman" w:cs="Times New Roman"/>
          <w:sz w:val="24"/>
          <w:szCs w:val="24"/>
        </w:rPr>
      </w:pPr>
    </w:p>
    <w:p w:rsidR="00397F8E" w:rsidRPr="00617519" w:rsidRDefault="006E77A3" w:rsidP="00CB008D">
      <w:pPr>
        <w:numPr>
          <w:ilvl w:val="0"/>
          <w:numId w:val="2"/>
        </w:numPr>
        <w:tabs>
          <w:tab w:val="left" w:pos="540"/>
        </w:tabs>
        <w:ind w:left="180" w:hanging="180"/>
        <w:jc w:val="both"/>
        <w:rPr>
          <w:rFonts w:ascii="Times New Roman" w:hAnsi="Times New Roman" w:cs="Times New Roman"/>
          <w:i/>
          <w:sz w:val="24"/>
          <w:szCs w:val="24"/>
        </w:rPr>
      </w:pPr>
      <w:r w:rsidRPr="00617519">
        <w:rPr>
          <w:rFonts w:ascii="Times New Roman" w:hAnsi="Times New Roman" w:cs="Times New Roman"/>
          <w:sz w:val="24"/>
          <w:szCs w:val="24"/>
        </w:rPr>
        <w:t>Few households claimed to have received less than promised quantity</w:t>
      </w:r>
      <w:r w:rsidR="00472BBA" w:rsidRPr="00617519">
        <w:rPr>
          <w:rFonts w:ascii="Times New Roman" w:hAnsi="Times New Roman" w:cs="Times New Roman"/>
          <w:sz w:val="24"/>
          <w:szCs w:val="24"/>
        </w:rPr>
        <w:t xml:space="preserve">, like found in previous rounds. </w:t>
      </w:r>
    </w:p>
    <w:p w:rsidR="00F367B5" w:rsidRPr="00617519" w:rsidRDefault="00F367B5" w:rsidP="00C735C5">
      <w:pPr>
        <w:pStyle w:val="ListParagraph"/>
        <w:rPr>
          <w:rFonts w:ascii="Times New Roman" w:hAnsi="Times New Roman" w:cs="Times New Roman"/>
          <w:i/>
          <w:sz w:val="24"/>
          <w:szCs w:val="24"/>
        </w:rPr>
      </w:pPr>
    </w:p>
    <w:p w:rsidR="00F367B5" w:rsidRPr="00617519" w:rsidRDefault="00F367B5" w:rsidP="00C735C5">
      <w:pPr>
        <w:numPr>
          <w:ilvl w:val="1"/>
          <w:numId w:val="2"/>
        </w:numPr>
        <w:tabs>
          <w:tab w:val="left" w:pos="540"/>
        </w:tabs>
        <w:jc w:val="both"/>
        <w:rPr>
          <w:rFonts w:ascii="Times New Roman" w:hAnsi="Times New Roman" w:cs="Times New Roman"/>
          <w:i/>
          <w:sz w:val="24"/>
          <w:szCs w:val="24"/>
        </w:rPr>
      </w:pPr>
      <w:r w:rsidRPr="00617519">
        <w:rPr>
          <w:rFonts w:ascii="Times New Roman" w:hAnsi="Times New Roman" w:cs="Times New Roman"/>
          <w:i/>
          <w:sz w:val="24"/>
          <w:szCs w:val="24"/>
        </w:rPr>
        <w:lastRenderedPageBreak/>
        <w:t>“one day we received only 3Kg dal, 1Kg chawal and some oil and nothing after that.”</w:t>
      </w:r>
    </w:p>
    <w:p w:rsidR="00397F8E" w:rsidRPr="006E77A3" w:rsidRDefault="00397F8E" w:rsidP="006E77A3">
      <w:pPr>
        <w:ind w:left="1440"/>
        <w:jc w:val="both"/>
        <w:rPr>
          <w:rFonts w:ascii="Times New Roman" w:hAnsi="Times New Roman" w:cs="Times New Roman"/>
        </w:rPr>
      </w:pPr>
    </w:p>
    <w:p w:rsidR="00397F8E" w:rsidRPr="00042FD9" w:rsidRDefault="006E77A3" w:rsidP="006E77A3">
      <w:pPr>
        <w:jc w:val="both"/>
        <w:rPr>
          <w:rFonts w:ascii="Times New Roman" w:hAnsi="Times New Roman" w:cs="Times New Roman"/>
          <w:b/>
          <w:color w:val="1F497D" w:themeColor="text2"/>
          <w:sz w:val="24"/>
          <w:szCs w:val="24"/>
        </w:rPr>
      </w:pPr>
      <w:r w:rsidRPr="00042FD9">
        <w:rPr>
          <w:rFonts w:ascii="Times New Roman" w:hAnsi="Times New Roman" w:cs="Times New Roman"/>
          <w:b/>
          <w:color w:val="1F497D" w:themeColor="text2"/>
          <w:sz w:val="24"/>
          <w:szCs w:val="24"/>
        </w:rPr>
        <w:t>Cash Transfer</w:t>
      </w:r>
    </w:p>
    <w:p w:rsidR="00397F8E" w:rsidRPr="006E77A3" w:rsidRDefault="00397F8E" w:rsidP="006E77A3">
      <w:pPr>
        <w:jc w:val="both"/>
        <w:rPr>
          <w:rFonts w:ascii="Times New Roman" w:hAnsi="Times New Roman" w:cs="Times New Roman"/>
        </w:rPr>
      </w:pPr>
    </w:p>
    <w:p w:rsidR="00353771" w:rsidRPr="00617519" w:rsidRDefault="006E77A3" w:rsidP="00353771">
      <w:pPr>
        <w:numPr>
          <w:ilvl w:val="0"/>
          <w:numId w:val="6"/>
        </w:numPr>
        <w:ind w:left="180" w:hanging="180"/>
        <w:jc w:val="both"/>
        <w:rPr>
          <w:rFonts w:ascii="Times New Roman" w:hAnsi="Times New Roman" w:cs="Times New Roman"/>
          <w:sz w:val="24"/>
          <w:szCs w:val="24"/>
        </w:rPr>
      </w:pPr>
      <w:r w:rsidRPr="00617519">
        <w:rPr>
          <w:rFonts w:ascii="Times New Roman" w:hAnsi="Times New Roman" w:cs="Times New Roman"/>
          <w:sz w:val="24"/>
          <w:szCs w:val="24"/>
        </w:rPr>
        <w:t>Around 46% reported having a Jandhan account (N=</w:t>
      </w:r>
      <w:r w:rsidR="00F367B5" w:rsidRPr="00617519">
        <w:rPr>
          <w:rFonts w:ascii="Times New Roman" w:hAnsi="Times New Roman" w:cs="Times New Roman"/>
          <w:sz w:val="24"/>
          <w:szCs w:val="24"/>
        </w:rPr>
        <w:t>117</w:t>
      </w:r>
      <w:r w:rsidRPr="00617519">
        <w:rPr>
          <w:rFonts w:ascii="Times New Roman" w:hAnsi="Times New Roman" w:cs="Times New Roman"/>
          <w:sz w:val="24"/>
          <w:szCs w:val="24"/>
        </w:rPr>
        <w:t>)</w:t>
      </w:r>
    </w:p>
    <w:p w:rsidR="00397F8E" w:rsidRPr="00617519" w:rsidRDefault="00353771" w:rsidP="00353771">
      <w:pPr>
        <w:ind w:left="180"/>
        <w:jc w:val="both"/>
        <w:rPr>
          <w:rFonts w:ascii="Times New Roman" w:hAnsi="Times New Roman" w:cs="Times New Roman"/>
          <w:sz w:val="24"/>
          <w:szCs w:val="24"/>
        </w:rPr>
      </w:pPr>
      <w:r w:rsidRPr="00617519">
        <w:rPr>
          <w:rFonts w:ascii="Times New Roman" w:hAnsi="Times New Roman" w:cs="Times New Roman"/>
          <w:sz w:val="24"/>
          <w:szCs w:val="24"/>
        </w:rPr>
        <w:t xml:space="preserve"> </w:t>
      </w:r>
    </w:p>
    <w:p w:rsidR="00397F8E" w:rsidRPr="00617519" w:rsidRDefault="006E77A3" w:rsidP="006E77A3">
      <w:pPr>
        <w:numPr>
          <w:ilvl w:val="0"/>
          <w:numId w:val="6"/>
        </w:numPr>
        <w:ind w:left="180" w:hanging="180"/>
        <w:jc w:val="both"/>
        <w:rPr>
          <w:rFonts w:ascii="Times New Roman" w:hAnsi="Times New Roman" w:cs="Times New Roman"/>
          <w:b/>
          <w:sz w:val="24"/>
          <w:szCs w:val="24"/>
        </w:rPr>
      </w:pPr>
      <w:r w:rsidRPr="00617519">
        <w:rPr>
          <w:rFonts w:ascii="Times New Roman" w:hAnsi="Times New Roman" w:cs="Times New Roman"/>
          <w:sz w:val="24"/>
          <w:szCs w:val="24"/>
        </w:rPr>
        <w:t>Among those who had an account, around 50% reported being aware of money transfers from th</w:t>
      </w:r>
      <w:r w:rsidR="00BC4B85" w:rsidRPr="00617519">
        <w:rPr>
          <w:rFonts w:ascii="Times New Roman" w:hAnsi="Times New Roman" w:cs="Times New Roman"/>
          <w:sz w:val="24"/>
          <w:szCs w:val="24"/>
        </w:rPr>
        <w:t>e government to their accounts.</w:t>
      </w:r>
    </w:p>
    <w:p w:rsidR="00397F8E" w:rsidRPr="006E77A3" w:rsidRDefault="00397F8E" w:rsidP="006E77A3">
      <w:pPr>
        <w:jc w:val="both"/>
        <w:rPr>
          <w:rFonts w:ascii="Times New Roman" w:hAnsi="Times New Roman" w:cs="Times New Roman"/>
        </w:rPr>
      </w:pPr>
    </w:p>
    <w:p w:rsidR="00617519" w:rsidRDefault="00617519" w:rsidP="006E77A3">
      <w:pPr>
        <w:jc w:val="both"/>
        <w:rPr>
          <w:rFonts w:ascii="Times New Roman" w:hAnsi="Times New Roman" w:cs="Times New Roman"/>
          <w:b/>
          <w:color w:val="1F497D" w:themeColor="text2"/>
          <w:sz w:val="24"/>
          <w:szCs w:val="24"/>
        </w:rPr>
      </w:pPr>
    </w:p>
    <w:p w:rsidR="00617519" w:rsidRDefault="00617519" w:rsidP="006E77A3">
      <w:pPr>
        <w:jc w:val="both"/>
        <w:rPr>
          <w:rFonts w:ascii="Times New Roman" w:hAnsi="Times New Roman" w:cs="Times New Roman"/>
          <w:b/>
          <w:color w:val="1F497D" w:themeColor="text2"/>
          <w:sz w:val="24"/>
          <w:szCs w:val="24"/>
        </w:rPr>
      </w:pPr>
    </w:p>
    <w:p w:rsidR="00397F8E" w:rsidRPr="00042FD9" w:rsidRDefault="006E77A3" w:rsidP="006E77A3">
      <w:pPr>
        <w:jc w:val="both"/>
        <w:rPr>
          <w:rFonts w:ascii="Times New Roman" w:hAnsi="Times New Roman" w:cs="Times New Roman"/>
          <w:b/>
          <w:color w:val="1F497D" w:themeColor="text2"/>
          <w:sz w:val="24"/>
          <w:szCs w:val="24"/>
        </w:rPr>
      </w:pPr>
      <w:r w:rsidRPr="00042FD9">
        <w:rPr>
          <w:rFonts w:ascii="Times New Roman" w:hAnsi="Times New Roman" w:cs="Times New Roman"/>
          <w:b/>
          <w:color w:val="1F497D" w:themeColor="text2"/>
          <w:sz w:val="24"/>
          <w:szCs w:val="24"/>
        </w:rPr>
        <w:t xml:space="preserve">Other assistance </w:t>
      </w:r>
    </w:p>
    <w:p w:rsidR="008621EE" w:rsidRPr="006E77A3" w:rsidRDefault="008621EE" w:rsidP="006E77A3">
      <w:pPr>
        <w:jc w:val="both"/>
        <w:rPr>
          <w:rFonts w:ascii="Times New Roman" w:hAnsi="Times New Roman" w:cs="Times New Roman"/>
        </w:rPr>
      </w:pPr>
    </w:p>
    <w:p w:rsidR="00397F8E" w:rsidRPr="00617519" w:rsidRDefault="006E77A3" w:rsidP="007841A1">
      <w:pPr>
        <w:numPr>
          <w:ilvl w:val="0"/>
          <w:numId w:val="1"/>
        </w:numPr>
        <w:ind w:left="180" w:hanging="180"/>
        <w:jc w:val="both"/>
        <w:rPr>
          <w:rFonts w:ascii="Times New Roman" w:hAnsi="Times New Roman" w:cs="Times New Roman"/>
          <w:sz w:val="24"/>
          <w:szCs w:val="24"/>
        </w:rPr>
      </w:pPr>
      <w:r w:rsidRPr="00617519">
        <w:rPr>
          <w:rFonts w:ascii="Times New Roman" w:hAnsi="Times New Roman" w:cs="Times New Roman"/>
          <w:sz w:val="24"/>
          <w:szCs w:val="24"/>
        </w:rPr>
        <w:t xml:space="preserve">Around </w:t>
      </w:r>
      <w:r w:rsidR="006860F3" w:rsidRPr="00617519">
        <w:rPr>
          <w:rFonts w:ascii="Times New Roman" w:hAnsi="Times New Roman" w:cs="Times New Roman"/>
          <w:sz w:val="24"/>
          <w:szCs w:val="24"/>
        </w:rPr>
        <w:t>67</w:t>
      </w:r>
      <w:r w:rsidRPr="00617519">
        <w:rPr>
          <w:rFonts w:ascii="Times New Roman" w:hAnsi="Times New Roman" w:cs="Times New Roman"/>
          <w:sz w:val="24"/>
          <w:szCs w:val="24"/>
        </w:rPr>
        <w:t>% households had at least one child going to anganwadi/govt schools (N=</w:t>
      </w:r>
      <w:r w:rsidR="006860F3" w:rsidRPr="00617519">
        <w:rPr>
          <w:rFonts w:ascii="Times New Roman" w:hAnsi="Times New Roman" w:cs="Times New Roman"/>
          <w:sz w:val="24"/>
          <w:szCs w:val="24"/>
        </w:rPr>
        <w:t>121</w:t>
      </w:r>
      <w:r w:rsidRPr="00617519">
        <w:rPr>
          <w:rFonts w:ascii="Times New Roman" w:hAnsi="Times New Roman" w:cs="Times New Roman"/>
          <w:sz w:val="24"/>
          <w:szCs w:val="24"/>
        </w:rPr>
        <w:t>)</w:t>
      </w:r>
      <w:r w:rsidR="007841A1" w:rsidRPr="00617519">
        <w:rPr>
          <w:rFonts w:ascii="Times New Roman" w:hAnsi="Times New Roman" w:cs="Times New Roman"/>
          <w:sz w:val="24"/>
          <w:szCs w:val="24"/>
        </w:rPr>
        <w:t xml:space="preserve">. </w:t>
      </w:r>
      <w:r w:rsidRPr="00617519">
        <w:rPr>
          <w:rFonts w:ascii="Times New Roman" w:hAnsi="Times New Roman" w:cs="Times New Roman"/>
          <w:sz w:val="24"/>
          <w:szCs w:val="24"/>
        </w:rPr>
        <w:t xml:space="preserve">Among those attending, only </w:t>
      </w:r>
      <w:r w:rsidR="006860F3" w:rsidRPr="00617519">
        <w:rPr>
          <w:rFonts w:ascii="Times New Roman" w:hAnsi="Times New Roman" w:cs="Times New Roman"/>
          <w:sz w:val="24"/>
          <w:szCs w:val="24"/>
        </w:rPr>
        <w:t>20</w:t>
      </w:r>
      <w:r w:rsidRPr="00617519">
        <w:rPr>
          <w:rFonts w:ascii="Times New Roman" w:hAnsi="Times New Roman" w:cs="Times New Roman"/>
          <w:sz w:val="24"/>
          <w:szCs w:val="24"/>
        </w:rPr>
        <w:t>% claimed to have received any f</w:t>
      </w:r>
      <w:r w:rsidR="00AE5FBC" w:rsidRPr="00617519">
        <w:rPr>
          <w:rFonts w:ascii="Times New Roman" w:hAnsi="Times New Roman" w:cs="Times New Roman"/>
          <w:sz w:val="24"/>
          <w:szCs w:val="24"/>
        </w:rPr>
        <w:t>ood assistance from an anganwad</w:t>
      </w:r>
      <w:r w:rsidR="00FE1487" w:rsidRPr="00617519">
        <w:rPr>
          <w:rFonts w:ascii="Times New Roman" w:hAnsi="Times New Roman" w:cs="Times New Roman"/>
          <w:sz w:val="24"/>
          <w:szCs w:val="24"/>
        </w:rPr>
        <w:t>i</w:t>
      </w:r>
      <w:r w:rsidR="00353771" w:rsidRPr="00617519">
        <w:rPr>
          <w:rFonts w:ascii="Times New Roman" w:hAnsi="Times New Roman" w:cs="Times New Roman"/>
          <w:sz w:val="24"/>
          <w:szCs w:val="24"/>
        </w:rPr>
        <w:t>.</w:t>
      </w:r>
    </w:p>
    <w:p w:rsidR="00397F8E" w:rsidRPr="00617519" w:rsidRDefault="00397F8E" w:rsidP="00CB008D">
      <w:pPr>
        <w:ind w:left="180" w:hanging="180"/>
        <w:jc w:val="both"/>
        <w:rPr>
          <w:rFonts w:ascii="Times New Roman" w:hAnsi="Times New Roman" w:cs="Times New Roman"/>
          <w:sz w:val="24"/>
          <w:szCs w:val="24"/>
        </w:rPr>
      </w:pPr>
    </w:p>
    <w:p w:rsidR="00397F8E" w:rsidRPr="00617519" w:rsidRDefault="006E77A3" w:rsidP="00CB008D">
      <w:pPr>
        <w:numPr>
          <w:ilvl w:val="0"/>
          <w:numId w:val="1"/>
        </w:numPr>
        <w:ind w:left="180" w:hanging="180"/>
        <w:jc w:val="both"/>
        <w:rPr>
          <w:rFonts w:ascii="Times New Roman" w:hAnsi="Times New Roman" w:cs="Times New Roman"/>
          <w:sz w:val="24"/>
          <w:szCs w:val="24"/>
        </w:rPr>
      </w:pPr>
      <w:r w:rsidRPr="00617519">
        <w:rPr>
          <w:rFonts w:ascii="Times New Roman" w:hAnsi="Times New Roman" w:cs="Times New Roman"/>
          <w:sz w:val="24"/>
          <w:szCs w:val="24"/>
        </w:rPr>
        <w:t xml:space="preserve">Around </w:t>
      </w:r>
      <w:r w:rsidR="00774C3D" w:rsidRPr="00617519">
        <w:rPr>
          <w:rFonts w:ascii="Times New Roman" w:hAnsi="Times New Roman" w:cs="Times New Roman"/>
          <w:sz w:val="24"/>
          <w:szCs w:val="24"/>
        </w:rPr>
        <w:t>30</w:t>
      </w:r>
      <w:r w:rsidRPr="00617519">
        <w:rPr>
          <w:rFonts w:ascii="Times New Roman" w:hAnsi="Times New Roman" w:cs="Times New Roman"/>
          <w:sz w:val="24"/>
          <w:szCs w:val="24"/>
        </w:rPr>
        <w:t>% sought information regarding symptoms, precautions and helplines from</w:t>
      </w:r>
    </w:p>
    <w:p w:rsidR="00397F8E" w:rsidRPr="00617519" w:rsidRDefault="006E77A3" w:rsidP="00CB008D">
      <w:pPr>
        <w:ind w:left="180"/>
        <w:jc w:val="both"/>
        <w:rPr>
          <w:rFonts w:ascii="Times New Roman" w:hAnsi="Times New Roman" w:cs="Times New Roman"/>
          <w:sz w:val="24"/>
          <w:szCs w:val="24"/>
        </w:rPr>
      </w:pPr>
      <w:r w:rsidRPr="00617519">
        <w:rPr>
          <w:rFonts w:ascii="Times New Roman" w:hAnsi="Times New Roman" w:cs="Times New Roman"/>
          <w:sz w:val="24"/>
          <w:szCs w:val="24"/>
        </w:rPr>
        <w:t>surveyors (and it was</w:t>
      </w:r>
      <w:r w:rsidR="007D04A8" w:rsidRPr="00617519">
        <w:rPr>
          <w:rFonts w:ascii="Times New Roman" w:hAnsi="Times New Roman" w:cs="Times New Roman"/>
          <w:sz w:val="24"/>
          <w:szCs w:val="24"/>
        </w:rPr>
        <w:t xml:space="preserve"> provided to them immediately) </w:t>
      </w:r>
      <w:r w:rsidR="00774C3D" w:rsidRPr="00617519">
        <w:rPr>
          <w:rFonts w:ascii="Times New Roman" w:hAnsi="Times New Roman" w:cs="Times New Roman"/>
          <w:sz w:val="24"/>
          <w:szCs w:val="24"/>
        </w:rPr>
        <w:t>(N=120)</w:t>
      </w:r>
      <w:r w:rsidRPr="00617519">
        <w:rPr>
          <w:rFonts w:ascii="Times New Roman" w:hAnsi="Times New Roman" w:cs="Times New Roman"/>
          <w:sz w:val="24"/>
          <w:szCs w:val="24"/>
        </w:rPr>
        <w:t xml:space="preserve"> </w:t>
      </w:r>
    </w:p>
    <w:p w:rsidR="00397F8E" w:rsidRPr="006E77A3" w:rsidRDefault="00397F8E" w:rsidP="00CB008D">
      <w:pPr>
        <w:ind w:left="180" w:hanging="180"/>
        <w:jc w:val="both"/>
        <w:rPr>
          <w:rFonts w:ascii="Times New Roman" w:hAnsi="Times New Roman" w:cs="Times New Roman"/>
        </w:rPr>
      </w:pPr>
    </w:p>
    <w:p w:rsidR="00DD360D" w:rsidRDefault="00DD360D" w:rsidP="00DD360D">
      <w:pPr>
        <w:jc w:val="both"/>
        <w:rPr>
          <w:rFonts w:ascii="Times New Roman" w:hAnsi="Times New Roman" w:cs="Times New Roman"/>
          <w:b/>
          <w:color w:val="1F497D" w:themeColor="text2"/>
          <w:sz w:val="24"/>
          <w:szCs w:val="24"/>
        </w:rPr>
      </w:pPr>
      <w:r w:rsidRPr="00DD360D">
        <w:rPr>
          <w:rFonts w:ascii="Times New Roman" w:hAnsi="Times New Roman" w:cs="Times New Roman"/>
          <w:b/>
          <w:color w:val="1F497D" w:themeColor="text2"/>
          <w:sz w:val="24"/>
          <w:szCs w:val="24"/>
        </w:rPr>
        <w:t>Challenges in Getting Relief to Families</w:t>
      </w:r>
    </w:p>
    <w:p w:rsidR="00DD360D" w:rsidRDefault="00DD360D" w:rsidP="00DD360D">
      <w:pPr>
        <w:jc w:val="both"/>
        <w:rPr>
          <w:rFonts w:ascii="Times New Roman" w:hAnsi="Times New Roman" w:cs="Times New Roman"/>
          <w:b/>
          <w:color w:val="1F497D" w:themeColor="text2"/>
          <w:sz w:val="24"/>
          <w:szCs w:val="24"/>
        </w:rPr>
      </w:pPr>
    </w:p>
    <w:p w:rsidR="00DD360D" w:rsidRPr="00EB1EAA" w:rsidRDefault="00941E0E" w:rsidP="00DD360D">
      <w:pPr>
        <w:numPr>
          <w:ilvl w:val="0"/>
          <w:numId w:val="1"/>
        </w:numPr>
        <w:ind w:left="180" w:hanging="180"/>
        <w:jc w:val="both"/>
        <w:rPr>
          <w:rFonts w:ascii="Times New Roman" w:hAnsi="Times New Roman" w:cs="Times New Roman"/>
          <w:sz w:val="24"/>
          <w:szCs w:val="24"/>
        </w:rPr>
      </w:pPr>
      <w:r w:rsidRPr="00EB1EAA">
        <w:rPr>
          <w:rFonts w:ascii="Times New Roman" w:hAnsi="Times New Roman" w:cs="Times New Roman"/>
          <w:sz w:val="24"/>
          <w:szCs w:val="24"/>
        </w:rPr>
        <w:t>When offered financial help, many households</w:t>
      </w:r>
      <w:r w:rsidR="00B5290F" w:rsidRPr="00EB1EAA">
        <w:rPr>
          <w:rFonts w:ascii="Times New Roman" w:hAnsi="Times New Roman" w:cs="Times New Roman"/>
          <w:sz w:val="24"/>
          <w:szCs w:val="24"/>
        </w:rPr>
        <w:t>, even though in dire need,</w:t>
      </w:r>
      <w:r w:rsidRPr="00EB1EAA">
        <w:rPr>
          <w:rFonts w:ascii="Times New Roman" w:hAnsi="Times New Roman" w:cs="Times New Roman"/>
          <w:sz w:val="24"/>
          <w:szCs w:val="24"/>
        </w:rPr>
        <w:t xml:space="preserve"> were </w:t>
      </w:r>
      <w:r w:rsidR="00EB1EAA">
        <w:rPr>
          <w:rFonts w:ascii="Times New Roman" w:hAnsi="Times New Roman" w:cs="Times New Roman"/>
          <w:sz w:val="24"/>
          <w:szCs w:val="24"/>
        </w:rPr>
        <w:t xml:space="preserve">rightly </w:t>
      </w:r>
      <w:r w:rsidRPr="00EB1EAA">
        <w:rPr>
          <w:rFonts w:ascii="Times New Roman" w:hAnsi="Times New Roman" w:cs="Times New Roman"/>
          <w:sz w:val="24"/>
          <w:szCs w:val="24"/>
        </w:rPr>
        <w:t>hesitant and anxious about providing the surveyors with their bank details as they feared fraudulent activities</w:t>
      </w:r>
    </w:p>
    <w:p w:rsidR="00941E0E" w:rsidRPr="00EB1EAA" w:rsidRDefault="00941E0E" w:rsidP="00941E0E">
      <w:pPr>
        <w:ind w:left="180"/>
        <w:jc w:val="both"/>
        <w:rPr>
          <w:rFonts w:ascii="Times New Roman" w:hAnsi="Times New Roman" w:cs="Times New Roman"/>
          <w:sz w:val="24"/>
          <w:szCs w:val="24"/>
        </w:rPr>
      </w:pPr>
    </w:p>
    <w:p w:rsidR="00941E0E" w:rsidRPr="00EB1EAA" w:rsidRDefault="00B5290F" w:rsidP="00DD360D">
      <w:pPr>
        <w:numPr>
          <w:ilvl w:val="0"/>
          <w:numId w:val="1"/>
        </w:numPr>
        <w:ind w:left="180" w:hanging="180"/>
        <w:jc w:val="both"/>
        <w:rPr>
          <w:rFonts w:ascii="Times New Roman" w:hAnsi="Times New Roman" w:cs="Times New Roman"/>
          <w:sz w:val="24"/>
          <w:szCs w:val="24"/>
        </w:rPr>
      </w:pPr>
      <w:r w:rsidRPr="00EB1EAA">
        <w:rPr>
          <w:rFonts w:ascii="Times New Roman" w:hAnsi="Times New Roman" w:cs="Times New Roman"/>
          <w:sz w:val="24"/>
          <w:szCs w:val="24"/>
        </w:rPr>
        <w:t>Most households who required assistance did not have digital wallets like Google Pay, Paytm, BHIM or Phone Pe</w:t>
      </w:r>
      <w:r w:rsidR="00A26B68" w:rsidRPr="00EB1EAA">
        <w:rPr>
          <w:rFonts w:ascii="Times New Roman" w:hAnsi="Times New Roman" w:cs="Times New Roman"/>
          <w:sz w:val="24"/>
          <w:szCs w:val="24"/>
        </w:rPr>
        <w:t xml:space="preserve"> making imme</w:t>
      </w:r>
      <w:r w:rsidR="00617519">
        <w:rPr>
          <w:rFonts w:ascii="Times New Roman" w:hAnsi="Times New Roman" w:cs="Times New Roman"/>
          <w:sz w:val="24"/>
          <w:szCs w:val="24"/>
        </w:rPr>
        <w:t xml:space="preserve">diate transferring of funds </w:t>
      </w:r>
      <w:r w:rsidR="00A26B68" w:rsidRPr="00EB1EAA">
        <w:rPr>
          <w:rFonts w:ascii="Times New Roman" w:hAnsi="Times New Roman" w:cs="Times New Roman"/>
          <w:sz w:val="24"/>
          <w:szCs w:val="24"/>
        </w:rPr>
        <w:t>difficult</w:t>
      </w:r>
    </w:p>
    <w:p w:rsidR="00B5290F" w:rsidRPr="00EB1EAA" w:rsidRDefault="00B5290F" w:rsidP="00B5290F">
      <w:pPr>
        <w:pStyle w:val="ListParagraph"/>
        <w:rPr>
          <w:rFonts w:ascii="Times New Roman" w:hAnsi="Times New Roman" w:cs="Times New Roman"/>
          <w:sz w:val="24"/>
          <w:szCs w:val="24"/>
        </w:rPr>
      </w:pPr>
    </w:p>
    <w:p w:rsidR="00B5290F" w:rsidRPr="00EB1EAA" w:rsidRDefault="00B5290F" w:rsidP="00DD360D">
      <w:pPr>
        <w:numPr>
          <w:ilvl w:val="0"/>
          <w:numId w:val="1"/>
        </w:numPr>
        <w:ind w:left="180" w:hanging="180"/>
        <w:jc w:val="both"/>
        <w:rPr>
          <w:rFonts w:ascii="Times New Roman" w:hAnsi="Times New Roman" w:cs="Times New Roman"/>
          <w:sz w:val="24"/>
          <w:szCs w:val="24"/>
        </w:rPr>
      </w:pPr>
      <w:r w:rsidRPr="00EB1EAA">
        <w:rPr>
          <w:rFonts w:ascii="Times New Roman" w:hAnsi="Times New Roman" w:cs="Times New Roman"/>
          <w:sz w:val="24"/>
          <w:szCs w:val="24"/>
        </w:rPr>
        <w:t xml:space="preserve">Many households (especially </w:t>
      </w:r>
      <w:r w:rsidR="00A26B68" w:rsidRPr="00EB1EAA">
        <w:rPr>
          <w:rFonts w:ascii="Times New Roman" w:hAnsi="Times New Roman" w:cs="Times New Roman"/>
          <w:sz w:val="24"/>
          <w:szCs w:val="24"/>
        </w:rPr>
        <w:t>living</w:t>
      </w:r>
      <w:r w:rsidRPr="00EB1EAA">
        <w:rPr>
          <w:rFonts w:ascii="Times New Roman" w:hAnsi="Times New Roman" w:cs="Times New Roman"/>
          <w:sz w:val="24"/>
          <w:szCs w:val="24"/>
        </w:rPr>
        <w:t xml:space="preserve"> </w:t>
      </w:r>
      <w:r w:rsidR="008E5679" w:rsidRPr="00EB1EAA">
        <w:rPr>
          <w:rFonts w:ascii="Times New Roman" w:hAnsi="Times New Roman" w:cs="Times New Roman"/>
          <w:sz w:val="24"/>
          <w:szCs w:val="24"/>
        </w:rPr>
        <w:t>containment zones</w:t>
      </w:r>
      <w:r w:rsidR="00A26B68" w:rsidRPr="00EB1EAA">
        <w:rPr>
          <w:rFonts w:ascii="Times New Roman" w:hAnsi="Times New Roman" w:cs="Times New Roman"/>
          <w:sz w:val="24"/>
          <w:szCs w:val="24"/>
        </w:rPr>
        <w:t>/</w:t>
      </w:r>
      <w:r w:rsidR="008E5679" w:rsidRPr="00EB1EAA">
        <w:rPr>
          <w:rFonts w:ascii="Times New Roman" w:hAnsi="Times New Roman" w:cs="Times New Roman"/>
          <w:sz w:val="24"/>
          <w:szCs w:val="24"/>
        </w:rPr>
        <w:t xml:space="preserve"> severely affected areas) </w:t>
      </w:r>
      <w:r w:rsidRPr="00EB1EAA">
        <w:rPr>
          <w:rFonts w:ascii="Times New Roman" w:hAnsi="Times New Roman" w:cs="Times New Roman"/>
          <w:sz w:val="24"/>
          <w:szCs w:val="24"/>
        </w:rPr>
        <w:t xml:space="preserve">were not sure if they would be able to procure food even after receiving </w:t>
      </w:r>
      <w:r w:rsidR="00A26B68" w:rsidRPr="00EB1EAA">
        <w:rPr>
          <w:rFonts w:ascii="Times New Roman" w:hAnsi="Times New Roman" w:cs="Times New Roman"/>
          <w:sz w:val="24"/>
          <w:szCs w:val="24"/>
        </w:rPr>
        <w:t>a financial transfer</w:t>
      </w:r>
      <w:r w:rsidRPr="00EB1EAA">
        <w:rPr>
          <w:rFonts w:ascii="Times New Roman" w:hAnsi="Times New Roman" w:cs="Times New Roman"/>
          <w:sz w:val="24"/>
          <w:szCs w:val="24"/>
        </w:rPr>
        <w:t xml:space="preserve"> as they claimed most s</w:t>
      </w:r>
      <w:r w:rsidR="00A638AB" w:rsidRPr="00EB1EAA">
        <w:rPr>
          <w:rFonts w:ascii="Times New Roman" w:hAnsi="Times New Roman" w:cs="Times New Roman"/>
          <w:sz w:val="24"/>
          <w:szCs w:val="24"/>
        </w:rPr>
        <w:t>hops in their vicinity were shut or the police</w:t>
      </w:r>
      <w:r w:rsidR="00A26B68" w:rsidRPr="00EB1EAA">
        <w:rPr>
          <w:rFonts w:ascii="Times New Roman" w:hAnsi="Times New Roman" w:cs="Times New Roman"/>
          <w:sz w:val="24"/>
          <w:szCs w:val="24"/>
        </w:rPr>
        <w:t xml:space="preserve"> were not letting them move around in the area</w:t>
      </w:r>
    </w:p>
    <w:p w:rsidR="00941E0E" w:rsidRPr="00EB1EAA" w:rsidRDefault="00941E0E" w:rsidP="00941E0E">
      <w:pPr>
        <w:jc w:val="both"/>
        <w:rPr>
          <w:rFonts w:ascii="Times New Roman" w:hAnsi="Times New Roman" w:cs="Times New Roman"/>
          <w:sz w:val="24"/>
          <w:szCs w:val="24"/>
        </w:rPr>
      </w:pPr>
    </w:p>
    <w:p w:rsidR="00DD360D" w:rsidRPr="006E77A3" w:rsidRDefault="00DD360D" w:rsidP="006E77A3">
      <w:pPr>
        <w:jc w:val="both"/>
        <w:rPr>
          <w:rFonts w:ascii="Times New Roman" w:hAnsi="Times New Roman" w:cs="Times New Roman"/>
        </w:rPr>
      </w:pPr>
    </w:p>
    <w:p w:rsidR="00042FD9" w:rsidRPr="00EB1EAA" w:rsidRDefault="006E77A3" w:rsidP="006E77A3">
      <w:pPr>
        <w:jc w:val="both"/>
        <w:rPr>
          <w:rFonts w:ascii="Times New Roman" w:hAnsi="Times New Roman" w:cs="Times New Roman"/>
          <w:b/>
          <w:color w:val="1F497D" w:themeColor="text2"/>
          <w:sz w:val="28"/>
          <w:szCs w:val="24"/>
        </w:rPr>
      </w:pPr>
      <w:r w:rsidRPr="00DD360D">
        <w:rPr>
          <w:rFonts w:ascii="Times New Roman" w:hAnsi="Times New Roman" w:cs="Times New Roman"/>
          <w:b/>
          <w:color w:val="1F497D" w:themeColor="text2"/>
          <w:sz w:val="28"/>
          <w:szCs w:val="24"/>
        </w:rPr>
        <w:t>Suggestions</w:t>
      </w:r>
      <w:r w:rsidRPr="00DD360D">
        <w:rPr>
          <w:rFonts w:ascii="Times New Roman" w:hAnsi="Times New Roman" w:cs="Times New Roman"/>
          <w:b/>
          <w:color w:val="1F497D" w:themeColor="text2"/>
          <w:sz w:val="28"/>
          <w:szCs w:val="24"/>
          <w:vertAlign w:val="superscript"/>
        </w:rPr>
        <w:footnoteReference w:id="6"/>
      </w:r>
    </w:p>
    <w:p w:rsidR="00EB1EAA" w:rsidRPr="00EB1EAA" w:rsidRDefault="00EB1EAA" w:rsidP="00EB1EAA">
      <w:pPr>
        <w:numPr>
          <w:ilvl w:val="0"/>
          <w:numId w:val="13"/>
        </w:numPr>
        <w:spacing w:before="100" w:beforeAutospacing="1" w:after="240"/>
        <w:ind w:left="941" w:hanging="357"/>
        <w:rPr>
          <w:rFonts w:ascii="Times New Roman" w:eastAsia="Times New Roman" w:hAnsi="Times New Roman" w:cs="Times New Roman"/>
          <w:color w:val="000000"/>
          <w:sz w:val="24"/>
          <w:szCs w:val="24"/>
          <w:lang w:val="en-IN" w:bidi="ar-SA"/>
        </w:rPr>
      </w:pPr>
      <w:r>
        <w:rPr>
          <w:rFonts w:ascii="Times New Roman" w:eastAsia="Times New Roman" w:hAnsi="Times New Roman" w:cs="Times New Roman"/>
          <w:color w:val="000000"/>
          <w:sz w:val="24"/>
          <w:szCs w:val="24"/>
          <w:lang w:val="en-IN" w:bidi="ar-SA"/>
        </w:rPr>
        <w:lastRenderedPageBreak/>
        <w:t xml:space="preserve">An independent forum that would </w:t>
      </w:r>
      <w:r w:rsidRPr="00EB1EAA">
        <w:rPr>
          <w:rFonts w:ascii="Times New Roman" w:eastAsia="Times New Roman" w:hAnsi="Times New Roman" w:cs="Times New Roman"/>
          <w:color w:val="000000"/>
          <w:sz w:val="24"/>
          <w:szCs w:val="24"/>
          <w:lang w:val="en-IN" w:bidi="ar-SA"/>
        </w:rPr>
        <w:t xml:space="preserve">monitor and address </w:t>
      </w:r>
      <w:r>
        <w:rPr>
          <w:rFonts w:ascii="Times New Roman" w:eastAsia="Times New Roman" w:hAnsi="Times New Roman" w:cs="Times New Roman"/>
          <w:color w:val="000000"/>
          <w:sz w:val="24"/>
          <w:szCs w:val="24"/>
          <w:lang w:val="en-IN" w:bidi="ar-SA"/>
        </w:rPr>
        <w:t xml:space="preserve">grievances with </w:t>
      </w:r>
      <w:r w:rsidRPr="00EB1EAA">
        <w:rPr>
          <w:rFonts w:ascii="Times New Roman" w:eastAsia="Times New Roman" w:hAnsi="Times New Roman" w:cs="Times New Roman"/>
          <w:color w:val="000000"/>
          <w:sz w:val="24"/>
          <w:szCs w:val="24"/>
          <w:lang w:val="en-IN" w:bidi="ar-SA"/>
        </w:rPr>
        <w:t xml:space="preserve">implementation </w:t>
      </w:r>
      <w:r>
        <w:rPr>
          <w:rFonts w:ascii="Times New Roman" w:eastAsia="Times New Roman" w:hAnsi="Times New Roman" w:cs="Times New Roman"/>
          <w:color w:val="000000"/>
          <w:sz w:val="24"/>
          <w:szCs w:val="24"/>
          <w:lang w:val="en-IN" w:bidi="ar-SA"/>
        </w:rPr>
        <w:t>should be urgently put in place</w:t>
      </w:r>
      <w:r w:rsidRPr="00EB1EAA">
        <w:rPr>
          <w:rFonts w:ascii="Times New Roman" w:eastAsia="Times New Roman" w:hAnsi="Times New Roman" w:cs="Times New Roman"/>
          <w:color w:val="000000"/>
          <w:sz w:val="24"/>
          <w:szCs w:val="24"/>
          <w:lang w:val="en-IN" w:bidi="ar-SA"/>
        </w:rPr>
        <w:t>.</w:t>
      </w:r>
    </w:p>
    <w:p w:rsidR="00EB1EAA" w:rsidRDefault="00EB1EAA" w:rsidP="00EB1EAA">
      <w:pPr>
        <w:numPr>
          <w:ilvl w:val="0"/>
          <w:numId w:val="13"/>
        </w:numPr>
        <w:spacing w:before="100" w:beforeAutospacing="1" w:after="240" w:line="240" w:lineRule="auto"/>
        <w:ind w:left="941" w:hanging="357"/>
        <w:rPr>
          <w:rFonts w:ascii="Times New Roman" w:eastAsia="Times New Roman" w:hAnsi="Times New Roman" w:cs="Times New Roman"/>
          <w:color w:val="000000"/>
          <w:sz w:val="24"/>
          <w:szCs w:val="24"/>
          <w:lang w:val="en-IN" w:bidi="ar-SA"/>
        </w:rPr>
      </w:pPr>
      <w:r>
        <w:rPr>
          <w:rFonts w:ascii="Times New Roman" w:eastAsia="Times New Roman" w:hAnsi="Times New Roman" w:cs="Times New Roman"/>
          <w:color w:val="000000"/>
          <w:sz w:val="24"/>
          <w:szCs w:val="24"/>
          <w:lang w:val="en-IN" w:bidi="ar-SA"/>
        </w:rPr>
        <w:t xml:space="preserve">Government should create a nodal authority to </w:t>
      </w:r>
      <w:r w:rsidRPr="00EB1EAA">
        <w:rPr>
          <w:rFonts w:ascii="Times New Roman" w:eastAsia="Times New Roman" w:hAnsi="Times New Roman" w:cs="Times New Roman"/>
          <w:color w:val="000000"/>
          <w:sz w:val="24"/>
          <w:szCs w:val="24"/>
          <w:lang w:val="en-IN" w:bidi="ar-SA"/>
        </w:rPr>
        <w:t>coordinat</w:t>
      </w:r>
      <w:r>
        <w:rPr>
          <w:rFonts w:ascii="Times New Roman" w:eastAsia="Times New Roman" w:hAnsi="Times New Roman" w:cs="Times New Roman"/>
          <w:color w:val="000000"/>
          <w:sz w:val="24"/>
          <w:szCs w:val="24"/>
          <w:lang w:val="en-IN" w:bidi="ar-SA"/>
        </w:rPr>
        <w:t>e</w:t>
      </w:r>
      <w:r w:rsidRPr="00EB1EAA">
        <w:rPr>
          <w:rFonts w:ascii="Times New Roman" w:eastAsia="Times New Roman" w:hAnsi="Times New Roman" w:cs="Times New Roman"/>
          <w:color w:val="000000"/>
          <w:sz w:val="24"/>
          <w:szCs w:val="24"/>
          <w:lang w:val="en-IN" w:bidi="ar-SA"/>
        </w:rPr>
        <w:t xml:space="preserve"> with NGOs or V</w:t>
      </w:r>
      <w:r>
        <w:rPr>
          <w:rFonts w:ascii="Times New Roman" w:eastAsia="Times New Roman" w:hAnsi="Times New Roman" w:cs="Times New Roman"/>
          <w:color w:val="000000"/>
          <w:sz w:val="24"/>
          <w:szCs w:val="24"/>
          <w:lang w:val="en-IN" w:bidi="ar-SA"/>
        </w:rPr>
        <w:t>As.</w:t>
      </w:r>
      <w:r w:rsidRPr="00EB1EAA">
        <w:rPr>
          <w:rFonts w:ascii="Times New Roman" w:eastAsia="Times New Roman" w:hAnsi="Times New Roman" w:cs="Times New Roman"/>
          <w:color w:val="000000"/>
          <w:sz w:val="24"/>
          <w:szCs w:val="24"/>
          <w:lang w:val="en-IN" w:bidi="ar-SA"/>
        </w:rPr>
        <w:t xml:space="preserve"> T</w:t>
      </w:r>
      <w:r>
        <w:rPr>
          <w:rFonts w:ascii="Times New Roman" w:eastAsia="Times New Roman" w:hAnsi="Times New Roman" w:cs="Times New Roman"/>
          <w:color w:val="000000"/>
          <w:sz w:val="24"/>
          <w:szCs w:val="24"/>
          <w:lang w:val="en-IN" w:bidi="ar-SA"/>
        </w:rPr>
        <w:t xml:space="preserve">his should be done with purpose of </w:t>
      </w:r>
      <w:r w:rsidRPr="00EB1EAA">
        <w:rPr>
          <w:rFonts w:ascii="Times New Roman" w:eastAsia="Times New Roman" w:hAnsi="Times New Roman" w:cs="Times New Roman"/>
          <w:color w:val="000000"/>
          <w:sz w:val="24"/>
          <w:szCs w:val="24"/>
          <w:lang w:val="en-IN" w:bidi="ar-SA"/>
        </w:rPr>
        <w:t>expand</w:t>
      </w:r>
      <w:r>
        <w:rPr>
          <w:rFonts w:ascii="Times New Roman" w:eastAsia="Times New Roman" w:hAnsi="Times New Roman" w:cs="Times New Roman"/>
          <w:color w:val="000000"/>
          <w:sz w:val="24"/>
          <w:szCs w:val="24"/>
          <w:lang w:val="en-IN" w:bidi="ar-SA"/>
        </w:rPr>
        <w:t xml:space="preserve">ing and complement the reach and </w:t>
      </w:r>
      <w:r w:rsidRPr="00EB1EAA">
        <w:rPr>
          <w:rFonts w:ascii="Times New Roman" w:eastAsia="Times New Roman" w:hAnsi="Times New Roman" w:cs="Times New Roman"/>
          <w:color w:val="000000"/>
          <w:sz w:val="24"/>
          <w:szCs w:val="24"/>
          <w:lang w:val="en-IN" w:bidi="ar-SA"/>
        </w:rPr>
        <w:t xml:space="preserve">effectiveness, </w:t>
      </w:r>
      <w:r>
        <w:rPr>
          <w:rFonts w:ascii="Times New Roman" w:eastAsia="Times New Roman" w:hAnsi="Times New Roman" w:cs="Times New Roman"/>
          <w:color w:val="000000"/>
          <w:sz w:val="24"/>
          <w:szCs w:val="24"/>
          <w:lang w:val="en-IN" w:bidi="ar-SA"/>
        </w:rPr>
        <w:t>of organisations that have been trying to work on the ground.</w:t>
      </w:r>
    </w:p>
    <w:p w:rsidR="00EB1EAA" w:rsidRPr="00EB1EAA" w:rsidRDefault="00EB1EAA" w:rsidP="00EB1EAA">
      <w:pPr>
        <w:numPr>
          <w:ilvl w:val="0"/>
          <w:numId w:val="13"/>
        </w:numPr>
        <w:spacing w:before="100" w:beforeAutospacing="1" w:after="100" w:afterAutospacing="1"/>
        <w:ind w:left="945"/>
        <w:rPr>
          <w:rFonts w:ascii="Times New Roman" w:eastAsia="Times New Roman" w:hAnsi="Times New Roman" w:cs="Times New Roman"/>
          <w:color w:val="000000"/>
          <w:sz w:val="24"/>
          <w:szCs w:val="24"/>
          <w:lang w:val="en-IN" w:bidi="ar-SA"/>
        </w:rPr>
      </w:pPr>
      <w:r w:rsidRPr="00EB1EAA">
        <w:rPr>
          <w:rFonts w:ascii="Times New Roman" w:eastAsia="Times New Roman" w:hAnsi="Times New Roman" w:cs="Times New Roman"/>
          <w:color w:val="000000"/>
          <w:sz w:val="24"/>
          <w:szCs w:val="24"/>
          <w:lang w:val="en-IN" w:bidi="ar-SA"/>
        </w:rPr>
        <w:t>For the task of coordination, both state level as well as ward level (for urban) and block level (for rural) nodal committees should be created since this time the distress is not only widespread but also with very local specific attributes.</w:t>
      </w:r>
    </w:p>
    <w:p w:rsidR="00EB1EAA" w:rsidRPr="00042FD9" w:rsidRDefault="00EB1EAA" w:rsidP="006E77A3">
      <w:pPr>
        <w:jc w:val="both"/>
        <w:rPr>
          <w:rFonts w:ascii="Times New Roman" w:hAnsi="Times New Roman" w:cs="Times New Roman"/>
          <w:b/>
          <w:color w:val="1F497D" w:themeColor="text2"/>
          <w:sz w:val="24"/>
          <w:szCs w:val="24"/>
        </w:rPr>
      </w:pPr>
    </w:p>
    <w:p w:rsidR="00617519" w:rsidRDefault="00617519" w:rsidP="006E77A3">
      <w:pPr>
        <w:jc w:val="both"/>
        <w:rPr>
          <w:rFonts w:ascii="Times New Roman" w:hAnsi="Times New Roman" w:cs="Times New Roman"/>
          <w:b/>
          <w:color w:val="1F497D" w:themeColor="text2"/>
          <w:sz w:val="26"/>
          <w:szCs w:val="26"/>
        </w:rPr>
      </w:pPr>
    </w:p>
    <w:p w:rsidR="00397F8E" w:rsidRPr="00EB1EAA" w:rsidRDefault="00EB1EAA" w:rsidP="006E77A3">
      <w:pPr>
        <w:jc w:val="both"/>
        <w:rPr>
          <w:rFonts w:ascii="Times New Roman" w:hAnsi="Times New Roman" w:cs="Times New Roman"/>
          <w:b/>
          <w:color w:val="1F497D" w:themeColor="text2"/>
          <w:sz w:val="26"/>
          <w:szCs w:val="26"/>
        </w:rPr>
      </w:pPr>
      <w:r>
        <w:rPr>
          <w:rFonts w:ascii="Times New Roman" w:hAnsi="Times New Roman" w:cs="Times New Roman"/>
          <w:b/>
          <w:color w:val="1F497D" w:themeColor="text2"/>
          <w:sz w:val="26"/>
          <w:szCs w:val="26"/>
        </w:rPr>
        <w:t>Specific to</w:t>
      </w:r>
      <w:r w:rsidR="00AE5FBC" w:rsidRPr="00EB1EAA">
        <w:rPr>
          <w:rFonts w:ascii="Times New Roman" w:hAnsi="Times New Roman" w:cs="Times New Roman"/>
          <w:b/>
          <w:color w:val="1F497D" w:themeColor="text2"/>
          <w:sz w:val="26"/>
          <w:szCs w:val="26"/>
        </w:rPr>
        <w:t xml:space="preserve"> </w:t>
      </w:r>
      <w:r w:rsidR="006E77A3" w:rsidRPr="00EB1EAA">
        <w:rPr>
          <w:rFonts w:ascii="Times New Roman" w:hAnsi="Times New Roman" w:cs="Times New Roman"/>
          <w:b/>
          <w:color w:val="1F497D" w:themeColor="text2"/>
          <w:sz w:val="26"/>
          <w:szCs w:val="26"/>
        </w:rPr>
        <w:t>Provision of Food &amp; Rations</w:t>
      </w:r>
    </w:p>
    <w:p w:rsidR="00FE1487" w:rsidRDefault="00FE1487" w:rsidP="006E77A3">
      <w:pPr>
        <w:jc w:val="both"/>
        <w:rPr>
          <w:rFonts w:ascii="Times New Roman" w:hAnsi="Times New Roman" w:cs="Times New Roman"/>
        </w:rPr>
      </w:pPr>
    </w:p>
    <w:p w:rsidR="00FE1487" w:rsidRPr="00EB1EAA" w:rsidRDefault="00FE1487" w:rsidP="004874B8">
      <w:pPr>
        <w:pStyle w:val="ListParagraph"/>
        <w:numPr>
          <w:ilvl w:val="0"/>
          <w:numId w:val="12"/>
        </w:numPr>
        <w:jc w:val="both"/>
        <w:rPr>
          <w:rFonts w:ascii="Times New Roman" w:hAnsi="Times New Roman" w:cs="Times New Roman"/>
          <w:sz w:val="24"/>
          <w:szCs w:val="24"/>
        </w:rPr>
      </w:pPr>
      <w:r w:rsidRPr="00EB1EAA">
        <w:rPr>
          <w:rFonts w:ascii="Times New Roman" w:hAnsi="Times New Roman" w:cs="Times New Roman"/>
          <w:sz w:val="24"/>
          <w:szCs w:val="24"/>
        </w:rPr>
        <w:t xml:space="preserve">Milk should be provided to young children belonging to vulnerable families. At least children attending anganwadis and primary schools can be targeted for milk distribution which can be carried out through workers or teachers that are already engaged in Covid related activities. </w:t>
      </w:r>
    </w:p>
    <w:p w:rsidR="00FE1487" w:rsidRPr="00EB1EAA" w:rsidRDefault="00FE1487" w:rsidP="00FE1487">
      <w:pPr>
        <w:jc w:val="both"/>
        <w:rPr>
          <w:rFonts w:ascii="Times New Roman" w:hAnsi="Times New Roman" w:cs="Times New Roman"/>
          <w:sz w:val="24"/>
          <w:szCs w:val="24"/>
        </w:rPr>
      </w:pPr>
    </w:p>
    <w:p w:rsidR="00FE1487" w:rsidRPr="00EB1EAA" w:rsidRDefault="00FE1487" w:rsidP="004874B8">
      <w:pPr>
        <w:pStyle w:val="ListParagraph"/>
        <w:numPr>
          <w:ilvl w:val="0"/>
          <w:numId w:val="12"/>
        </w:numPr>
        <w:jc w:val="both"/>
        <w:rPr>
          <w:rFonts w:ascii="Times New Roman" w:hAnsi="Times New Roman" w:cs="Times New Roman"/>
          <w:sz w:val="24"/>
          <w:szCs w:val="24"/>
        </w:rPr>
      </w:pPr>
      <w:r w:rsidRPr="00EB1EAA">
        <w:rPr>
          <w:rFonts w:ascii="Times New Roman" w:hAnsi="Times New Roman" w:cs="Times New Roman"/>
          <w:sz w:val="24"/>
          <w:szCs w:val="24"/>
        </w:rPr>
        <w:t xml:space="preserve">The government can also partner with Amul to allow households to collect milk directly for free (or at least at a subsidised rate). Households can collect this milk </w:t>
      </w:r>
      <w:r w:rsidR="00EB1EAA">
        <w:rPr>
          <w:rFonts w:ascii="Times New Roman" w:hAnsi="Times New Roman" w:cs="Times New Roman"/>
          <w:sz w:val="24"/>
          <w:szCs w:val="24"/>
        </w:rPr>
        <w:t xml:space="preserve">from local Amul parlours </w:t>
      </w:r>
      <w:r w:rsidRPr="00EB1EAA">
        <w:rPr>
          <w:rFonts w:ascii="Times New Roman" w:hAnsi="Times New Roman" w:cs="Times New Roman"/>
          <w:sz w:val="24"/>
          <w:szCs w:val="24"/>
        </w:rPr>
        <w:t>by providing relevant government school or anganwadi related identification details of their child.</w:t>
      </w:r>
    </w:p>
    <w:p w:rsidR="00FE1487" w:rsidRPr="00EB1EAA" w:rsidRDefault="00FE1487" w:rsidP="00FE1487">
      <w:pPr>
        <w:jc w:val="both"/>
        <w:rPr>
          <w:rFonts w:ascii="Times New Roman" w:hAnsi="Times New Roman" w:cs="Times New Roman"/>
          <w:sz w:val="24"/>
          <w:szCs w:val="24"/>
        </w:rPr>
      </w:pPr>
    </w:p>
    <w:p w:rsidR="00FE1487" w:rsidRPr="00EB1EAA" w:rsidRDefault="00FE1487" w:rsidP="004874B8">
      <w:pPr>
        <w:pStyle w:val="ListParagraph"/>
        <w:numPr>
          <w:ilvl w:val="0"/>
          <w:numId w:val="12"/>
        </w:numPr>
        <w:jc w:val="both"/>
        <w:rPr>
          <w:rFonts w:ascii="Times New Roman" w:hAnsi="Times New Roman" w:cs="Times New Roman"/>
          <w:sz w:val="24"/>
          <w:szCs w:val="24"/>
        </w:rPr>
      </w:pPr>
      <w:r w:rsidRPr="00EB1EAA">
        <w:rPr>
          <w:rFonts w:ascii="Times New Roman" w:hAnsi="Times New Roman" w:cs="Times New Roman"/>
          <w:sz w:val="24"/>
          <w:szCs w:val="24"/>
        </w:rPr>
        <w:t xml:space="preserve">The government should create ward and zone level teams that include Municipal Councillors along with Assistant and Deputy Municipal Commissioners, Police and other local administrators familiar with the respective wards and zones along and task them essential responsibilities of supervising food and medicine distribution/home deliveries, and getting medical care where required. </w:t>
      </w:r>
    </w:p>
    <w:p w:rsidR="004874B8" w:rsidRPr="00EB1EAA" w:rsidRDefault="004874B8" w:rsidP="004874B8">
      <w:pPr>
        <w:pStyle w:val="ListParagraph"/>
        <w:rPr>
          <w:rFonts w:ascii="Times New Roman" w:hAnsi="Times New Roman" w:cs="Times New Roman"/>
          <w:sz w:val="24"/>
          <w:szCs w:val="24"/>
        </w:rPr>
      </w:pPr>
      <w:bookmarkStart w:id="0" w:name="_GoBack"/>
      <w:bookmarkEnd w:id="0"/>
    </w:p>
    <w:p w:rsidR="004874B8" w:rsidRPr="00EB1EAA" w:rsidRDefault="004874B8" w:rsidP="004874B8">
      <w:pPr>
        <w:pStyle w:val="ListParagraph"/>
        <w:jc w:val="both"/>
        <w:rPr>
          <w:rFonts w:ascii="Times New Roman" w:hAnsi="Times New Roman" w:cs="Times New Roman"/>
          <w:sz w:val="24"/>
          <w:szCs w:val="24"/>
        </w:rPr>
      </w:pPr>
    </w:p>
    <w:p w:rsidR="00EB1EAA" w:rsidRDefault="00EB1EAA" w:rsidP="004874B8">
      <w:pPr>
        <w:pStyle w:val="ListParagraph"/>
        <w:numPr>
          <w:ilvl w:val="0"/>
          <w:numId w:val="12"/>
        </w:numPr>
        <w:jc w:val="both"/>
        <w:rPr>
          <w:rFonts w:ascii="Times New Roman" w:hAnsi="Times New Roman" w:cs="Times New Roman"/>
          <w:sz w:val="24"/>
          <w:szCs w:val="24"/>
        </w:rPr>
      </w:pPr>
      <w:r w:rsidRPr="00EB1EAA">
        <w:rPr>
          <w:rFonts w:ascii="Times New Roman" w:hAnsi="Times New Roman" w:cs="Times New Roman"/>
          <w:sz w:val="24"/>
          <w:szCs w:val="24"/>
          <w:lang w:val="en-IN"/>
        </w:rPr>
        <w:t>For migrant workers, small community kitchens managed and run by them can be organised, with rations and raw material provided by the government. This would allow them to cook according to their preferences and keep people self sufficient in smaller clusters.</w:t>
      </w:r>
    </w:p>
    <w:p w:rsidR="00397F8E" w:rsidRPr="006E77A3" w:rsidRDefault="00397F8E" w:rsidP="006E77A3">
      <w:pPr>
        <w:jc w:val="both"/>
        <w:rPr>
          <w:rFonts w:ascii="Times New Roman" w:hAnsi="Times New Roman" w:cs="Times New Roman"/>
        </w:rPr>
      </w:pPr>
    </w:p>
    <w:sectPr w:rsidR="00397F8E" w:rsidRPr="006E77A3" w:rsidSect="006E77A3">
      <w:pgSz w:w="12240" w:h="15840"/>
      <w:pgMar w:top="1440" w:right="1440" w:bottom="1440" w:left="1440" w:header="0"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768" w:rsidRDefault="001F5768">
      <w:pPr>
        <w:spacing w:line="240" w:lineRule="auto"/>
      </w:pPr>
      <w:r>
        <w:separator/>
      </w:r>
    </w:p>
  </w:endnote>
  <w:endnote w:type="continuationSeparator" w:id="0">
    <w:p w:rsidR="001F5768" w:rsidRDefault="001F57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768" w:rsidRDefault="001F5768">
      <w:pPr>
        <w:spacing w:line="240" w:lineRule="auto"/>
      </w:pPr>
      <w:r>
        <w:separator/>
      </w:r>
    </w:p>
  </w:footnote>
  <w:footnote w:type="continuationSeparator" w:id="0">
    <w:p w:rsidR="001F5768" w:rsidRDefault="001F5768">
      <w:pPr>
        <w:spacing w:line="240" w:lineRule="auto"/>
      </w:pPr>
      <w:r>
        <w:continuationSeparator/>
      </w:r>
    </w:p>
  </w:footnote>
  <w:footnote w:id="1">
    <w:p w:rsidR="00EB1EAA" w:rsidRDefault="00EB1EAA">
      <w:pPr>
        <w:spacing w:line="240" w:lineRule="auto"/>
        <w:rPr>
          <w:rFonts w:ascii="Times New Roman" w:hAnsi="Times New Roman" w:cs="Times New Roman"/>
          <w:color w:val="1155CC"/>
          <w:sz w:val="18"/>
          <w:szCs w:val="18"/>
          <w:u w:val="single"/>
        </w:rPr>
      </w:pPr>
      <w:r w:rsidRPr="002A0577">
        <w:rPr>
          <w:rFonts w:ascii="Times New Roman" w:hAnsi="Times New Roman" w:cs="Times New Roman"/>
          <w:sz w:val="18"/>
          <w:szCs w:val="18"/>
          <w:vertAlign w:val="superscript"/>
        </w:rPr>
        <w:footnoteRef/>
      </w:r>
      <w:r w:rsidRPr="002A0577">
        <w:rPr>
          <w:rFonts w:ascii="Times New Roman" w:hAnsi="Times New Roman" w:cs="Times New Roman"/>
          <w:sz w:val="18"/>
          <w:szCs w:val="18"/>
        </w:rPr>
        <w:t xml:space="preserve"> This note has been prepared by Prof Ankur Sarin along with a team of researchers, at IIM Ahmedabad and does not necessarily reflect the views of the institute. Volunteers have been reaching out to vulnerable households associated with community outreach programs of IIMA to assess their needs and circumstances during lockdown, and provide them with assistance. More details can be found at </w:t>
      </w:r>
      <w:hyperlink r:id="rId1">
        <w:r w:rsidRPr="002A0577">
          <w:rPr>
            <w:rFonts w:ascii="Times New Roman" w:hAnsi="Times New Roman" w:cs="Times New Roman"/>
            <w:color w:val="1155CC"/>
            <w:sz w:val="18"/>
            <w:szCs w:val="18"/>
            <w:u w:val="single"/>
          </w:rPr>
          <w:t>https://drive.google.com/file/d/13f_hX_FwUln0B9NOyf5s5LMrPIKfulry/view</w:t>
        </w:r>
      </w:hyperlink>
    </w:p>
    <w:p w:rsidR="00EB1EAA" w:rsidRPr="002A0577" w:rsidRDefault="00EB1EAA">
      <w:pPr>
        <w:spacing w:line="240" w:lineRule="auto"/>
        <w:rPr>
          <w:rFonts w:ascii="Times New Roman" w:hAnsi="Times New Roman" w:cs="Times New Roman"/>
          <w:i/>
          <w:sz w:val="18"/>
          <w:szCs w:val="18"/>
        </w:rPr>
      </w:pPr>
    </w:p>
  </w:footnote>
  <w:footnote w:id="2">
    <w:p w:rsidR="00EB1EAA" w:rsidRDefault="00EB1EAA" w:rsidP="00C608D4">
      <w:pPr>
        <w:spacing w:line="240" w:lineRule="auto"/>
        <w:rPr>
          <w:rFonts w:ascii="Times New Roman" w:hAnsi="Times New Roman" w:cs="Times New Roman"/>
          <w:sz w:val="18"/>
          <w:szCs w:val="18"/>
        </w:rPr>
      </w:pPr>
      <w:r w:rsidRPr="00AF0F80">
        <w:rPr>
          <w:rFonts w:ascii="Times New Roman" w:hAnsi="Times New Roman" w:cs="Times New Roman"/>
          <w:sz w:val="18"/>
          <w:szCs w:val="18"/>
          <w:vertAlign w:val="superscript"/>
        </w:rPr>
        <w:footnoteRef/>
      </w:r>
      <w:r>
        <w:rPr>
          <w:rFonts w:ascii="Times New Roman" w:hAnsi="Times New Roman" w:cs="Times New Roman"/>
          <w:sz w:val="18"/>
          <w:szCs w:val="18"/>
        </w:rPr>
        <w:t xml:space="preserve"> </w:t>
      </w:r>
      <w:r w:rsidRPr="00AF0F80">
        <w:rPr>
          <w:rFonts w:ascii="Times New Roman" w:hAnsi="Times New Roman" w:cs="Times New Roman"/>
          <w:sz w:val="18"/>
          <w:szCs w:val="18"/>
        </w:rPr>
        <w:t>Not all the questions could be asked to all the households, therefore the sample size varies in some cases.</w:t>
      </w:r>
    </w:p>
    <w:p w:rsidR="00EB1EAA" w:rsidRPr="00AF0F80" w:rsidRDefault="00EB1EAA" w:rsidP="00C608D4">
      <w:pPr>
        <w:spacing w:line="240" w:lineRule="auto"/>
        <w:rPr>
          <w:rFonts w:ascii="Times New Roman" w:hAnsi="Times New Roman" w:cs="Times New Roman"/>
          <w:sz w:val="18"/>
          <w:szCs w:val="18"/>
        </w:rPr>
      </w:pPr>
    </w:p>
  </w:footnote>
  <w:footnote w:id="3">
    <w:p w:rsidR="00EB1EAA" w:rsidRDefault="00EB1EAA" w:rsidP="002A0577">
      <w:pPr>
        <w:jc w:val="both"/>
        <w:rPr>
          <w:rFonts w:ascii="Times New Roman" w:hAnsi="Times New Roman" w:cs="Times New Roman"/>
          <w:sz w:val="18"/>
          <w:szCs w:val="18"/>
        </w:rPr>
      </w:pPr>
      <w:r w:rsidRPr="002A0577">
        <w:rPr>
          <w:rStyle w:val="FootnoteReference"/>
          <w:rFonts w:ascii="Times New Roman" w:hAnsi="Times New Roman" w:cs="Times New Roman"/>
          <w:sz w:val="18"/>
          <w:szCs w:val="18"/>
        </w:rPr>
        <w:footnoteRef/>
      </w:r>
      <w:r w:rsidRPr="002A0577">
        <w:rPr>
          <w:rFonts w:ascii="Times New Roman" w:hAnsi="Times New Roman" w:cs="Times New Roman"/>
          <w:sz w:val="18"/>
          <w:szCs w:val="18"/>
        </w:rPr>
        <w:t xml:space="preserve"> For </w:t>
      </w:r>
      <w:r>
        <w:rPr>
          <w:rFonts w:ascii="Times New Roman" w:hAnsi="Times New Roman" w:cs="Times New Roman"/>
          <w:sz w:val="18"/>
          <w:szCs w:val="18"/>
        </w:rPr>
        <w:t xml:space="preserve">more </w:t>
      </w:r>
      <w:r w:rsidRPr="002A0577">
        <w:rPr>
          <w:rFonts w:ascii="Times New Roman" w:hAnsi="Times New Roman" w:cs="Times New Roman"/>
          <w:sz w:val="18"/>
          <w:szCs w:val="18"/>
        </w:rPr>
        <w:t xml:space="preserve">details on </w:t>
      </w:r>
      <w:r>
        <w:rPr>
          <w:rFonts w:ascii="Times New Roman" w:hAnsi="Times New Roman" w:cs="Times New Roman"/>
          <w:sz w:val="18"/>
          <w:szCs w:val="18"/>
        </w:rPr>
        <w:t xml:space="preserve">household monthly </w:t>
      </w:r>
      <w:r w:rsidRPr="002A0577">
        <w:rPr>
          <w:rFonts w:ascii="Times New Roman" w:hAnsi="Times New Roman" w:cs="Times New Roman"/>
          <w:sz w:val="18"/>
          <w:szCs w:val="18"/>
        </w:rPr>
        <w:t>income distribution of Ahmedabad, please see p</w:t>
      </w:r>
      <w:r>
        <w:rPr>
          <w:rFonts w:ascii="Times New Roman" w:hAnsi="Times New Roman" w:cs="Times New Roman"/>
          <w:sz w:val="18"/>
          <w:szCs w:val="18"/>
        </w:rPr>
        <w:t xml:space="preserve">age </w:t>
      </w:r>
      <w:r w:rsidRPr="002A0577">
        <w:rPr>
          <w:rFonts w:ascii="Times New Roman" w:hAnsi="Times New Roman" w:cs="Times New Roman"/>
          <w:sz w:val="18"/>
          <w:szCs w:val="18"/>
        </w:rPr>
        <w:t>9 of this</w:t>
      </w:r>
      <w:r>
        <w:rPr>
          <w:rFonts w:ascii="Times New Roman" w:hAnsi="Times New Roman" w:cs="Times New Roman"/>
          <w:sz w:val="18"/>
          <w:szCs w:val="18"/>
        </w:rPr>
        <w:t xml:space="preserve"> paper:</w:t>
      </w:r>
    </w:p>
    <w:p w:rsidR="00EB1EAA" w:rsidRDefault="00EB1EAA" w:rsidP="002A0577">
      <w:pPr>
        <w:jc w:val="both"/>
        <w:rPr>
          <w:rFonts w:ascii="Times New Roman" w:hAnsi="Times New Roman" w:cs="Times New Roman"/>
          <w:sz w:val="18"/>
          <w:szCs w:val="18"/>
        </w:rPr>
      </w:pPr>
      <w:r w:rsidRPr="002A0577">
        <w:rPr>
          <w:rFonts w:ascii="Times New Roman" w:hAnsi="Times New Roman" w:cs="Times New Roman"/>
          <w:i/>
          <w:sz w:val="18"/>
          <w:szCs w:val="18"/>
        </w:rPr>
        <w:t>Ahmedabad More but Different Government for “Slum Free” and Livable Cities</w:t>
      </w:r>
      <w:r>
        <w:rPr>
          <w:rFonts w:ascii="Times New Roman" w:hAnsi="Times New Roman" w:cs="Times New Roman"/>
          <w:sz w:val="18"/>
          <w:szCs w:val="18"/>
        </w:rPr>
        <w:t xml:space="preserve">; Policy Research </w:t>
      </w:r>
      <w:r w:rsidRPr="002A0577">
        <w:rPr>
          <w:rFonts w:ascii="Times New Roman" w:hAnsi="Times New Roman" w:cs="Times New Roman"/>
          <w:sz w:val="18"/>
          <w:szCs w:val="18"/>
        </w:rPr>
        <w:t>Work</w:t>
      </w:r>
      <w:r>
        <w:rPr>
          <w:rFonts w:ascii="Times New Roman" w:hAnsi="Times New Roman" w:cs="Times New Roman"/>
          <w:sz w:val="18"/>
          <w:szCs w:val="18"/>
        </w:rPr>
        <w:t>ing Paper, The World Bank, 2012; available here:</w:t>
      </w:r>
      <w:r w:rsidRPr="002A0577">
        <w:rPr>
          <w:rFonts w:ascii="Times New Roman" w:hAnsi="Times New Roman" w:cs="Times New Roman"/>
          <w:sz w:val="18"/>
          <w:szCs w:val="18"/>
        </w:rPr>
        <w:t xml:space="preserve"> </w:t>
      </w:r>
      <w:hyperlink r:id="rId2" w:history="1">
        <w:r w:rsidRPr="00D564A4">
          <w:rPr>
            <w:rStyle w:val="Hyperlink"/>
            <w:rFonts w:ascii="Times New Roman" w:hAnsi="Times New Roman" w:cs="Times New Roman"/>
            <w:sz w:val="18"/>
            <w:szCs w:val="18"/>
          </w:rPr>
          <w:t>http://documents.worldbank.org/curated/en/526341468267004528/pdf/wps6267.pdf</w:t>
        </w:r>
      </w:hyperlink>
    </w:p>
    <w:p w:rsidR="00EB1EAA" w:rsidRPr="002A0577" w:rsidRDefault="00EB1EAA" w:rsidP="002A0577">
      <w:pPr>
        <w:jc w:val="both"/>
        <w:rPr>
          <w:rFonts w:ascii="Times New Roman" w:hAnsi="Times New Roman" w:cs="Times New Roman"/>
          <w:sz w:val="18"/>
          <w:szCs w:val="18"/>
        </w:rPr>
      </w:pPr>
    </w:p>
  </w:footnote>
  <w:footnote w:id="4">
    <w:p w:rsidR="00EB1EAA" w:rsidRDefault="00EB1EAA">
      <w:pPr>
        <w:pStyle w:val="FootnoteText"/>
        <w:rPr>
          <w:rFonts w:ascii="Times New Roman" w:hAnsi="Times New Roman" w:cs="Times New Roman"/>
          <w:sz w:val="18"/>
          <w:szCs w:val="18"/>
        </w:rPr>
      </w:pPr>
      <w:r>
        <w:rPr>
          <w:rStyle w:val="FootnoteReference"/>
        </w:rPr>
        <w:footnoteRef/>
      </w:r>
      <w:r>
        <w:t xml:space="preserve"> </w:t>
      </w:r>
      <w:r w:rsidRPr="00AF0F80">
        <w:rPr>
          <w:rFonts w:ascii="Times New Roman" w:hAnsi="Times New Roman" w:cs="Times New Roman"/>
          <w:sz w:val="18"/>
          <w:szCs w:val="18"/>
        </w:rPr>
        <w:t>Owing to limited resources and the primary goal of providing assistance (in the form of information and/or financial support) to the most vulnerable, we utilised info available on education levels and incomes gathered in the previous survey to reach out to households more efficiently in this survey round.</w:t>
      </w:r>
      <w:r>
        <w:rPr>
          <w:rFonts w:ascii="Times New Roman" w:hAnsi="Times New Roman" w:cs="Times New Roman"/>
          <w:sz w:val="18"/>
          <w:szCs w:val="18"/>
        </w:rPr>
        <w:t xml:space="preserve"> </w:t>
      </w:r>
      <w:r w:rsidRPr="00AF0F80">
        <w:rPr>
          <w:rFonts w:ascii="Times New Roman" w:hAnsi="Times New Roman" w:cs="Times New Roman"/>
          <w:sz w:val="18"/>
          <w:szCs w:val="18"/>
        </w:rPr>
        <w:t xml:space="preserve">We </w:t>
      </w:r>
      <w:r>
        <w:rPr>
          <w:rFonts w:ascii="Times New Roman" w:hAnsi="Times New Roman" w:cs="Times New Roman"/>
          <w:sz w:val="18"/>
          <w:szCs w:val="18"/>
        </w:rPr>
        <w:t>selected</w:t>
      </w:r>
      <w:r w:rsidRPr="00AF0F80">
        <w:rPr>
          <w:rFonts w:ascii="Times New Roman" w:hAnsi="Times New Roman" w:cs="Times New Roman"/>
          <w:sz w:val="18"/>
          <w:szCs w:val="18"/>
        </w:rPr>
        <w:t xml:space="preserve"> education and income from a host of available social and economic indicators as they were found to be good statistical predictors of households that would not be earning regular incomes and/or lack adequate food supply, and ergo, more likely to require assistance from us</w:t>
      </w:r>
      <w:r>
        <w:rPr>
          <w:rFonts w:ascii="Times New Roman" w:hAnsi="Times New Roman" w:cs="Times New Roman"/>
          <w:sz w:val="18"/>
          <w:szCs w:val="18"/>
        </w:rPr>
        <w:t xml:space="preserve">. </w:t>
      </w:r>
    </w:p>
    <w:p w:rsidR="00EB1EAA" w:rsidRPr="00AF0F80" w:rsidRDefault="00EB1EAA">
      <w:pPr>
        <w:pStyle w:val="FootnoteText"/>
      </w:pPr>
      <w:r>
        <w:rPr>
          <w:rFonts w:ascii="Times New Roman" w:hAnsi="Times New Roman" w:cs="Times New Roman"/>
          <w:sz w:val="18"/>
          <w:szCs w:val="18"/>
        </w:rPr>
        <w:t>Hence, t</w:t>
      </w:r>
      <w:r w:rsidRPr="00AF0F80">
        <w:rPr>
          <w:rFonts w:ascii="Times New Roman" w:hAnsi="Times New Roman" w:cs="Times New Roman"/>
          <w:sz w:val="18"/>
          <w:szCs w:val="18"/>
        </w:rPr>
        <w:t>he</w:t>
      </w:r>
      <w:r>
        <w:rPr>
          <w:rFonts w:ascii="Times New Roman" w:hAnsi="Times New Roman" w:cs="Times New Roman"/>
          <w:sz w:val="18"/>
          <w:szCs w:val="18"/>
        </w:rPr>
        <w:t>se</w:t>
      </w:r>
      <w:r w:rsidRPr="00AF0F80">
        <w:rPr>
          <w:rFonts w:ascii="Times New Roman" w:hAnsi="Times New Roman" w:cs="Times New Roman"/>
          <w:sz w:val="18"/>
          <w:szCs w:val="18"/>
        </w:rPr>
        <w:t xml:space="preserve"> numbers reported may </w:t>
      </w:r>
      <w:r>
        <w:rPr>
          <w:rFonts w:ascii="Times New Roman" w:hAnsi="Times New Roman" w:cs="Times New Roman"/>
          <w:sz w:val="18"/>
          <w:szCs w:val="18"/>
        </w:rPr>
        <w:t xml:space="preserve">also </w:t>
      </w:r>
      <w:r w:rsidRPr="00AF0F80">
        <w:rPr>
          <w:rFonts w:ascii="Times New Roman" w:hAnsi="Times New Roman" w:cs="Times New Roman"/>
          <w:sz w:val="18"/>
          <w:szCs w:val="18"/>
        </w:rPr>
        <w:t>not be statistically comparable to the numbers reported in the earlier reports as the households covered in this round were slightly more disadvantaged than earlier. This is indicated by the higher share of households having a child attending a government school/anganwadi—67% in this round compared to around 50% reported in earlier rounds.</w:t>
      </w:r>
    </w:p>
  </w:footnote>
  <w:footnote w:id="5">
    <w:p w:rsidR="00EB1EAA" w:rsidRPr="002A0577" w:rsidRDefault="00EB1EAA">
      <w:pPr>
        <w:spacing w:line="240" w:lineRule="auto"/>
        <w:rPr>
          <w:rFonts w:ascii="Times New Roman" w:hAnsi="Times New Roman" w:cs="Times New Roman"/>
          <w:sz w:val="18"/>
          <w:szCs w:val="18"/>
        </w:rPr>
      </w:pPr>
    </w:p>
  </w:footnote>
  <w:footnote w:id="6">
    <w:p w:rsidR="00EB1EAA" w:rsidRPr="002A0577" w:rsidRDefault="00EB1EAA">
      <w:pPr>
        <w:spacing w:line="240" w:lineRule="auto"/>
        <w:rPr>
          <w:rFonts w:ascii="Times New Roman" w:hAnsi="Times New Roman" w:cs="Times New Roman"/>
          <w:sz w:val="18"/>
          <w:szCs w:val="18"/>
        </w:rPr>
      </w:pPr>
      <w:r w:rsidRPr="002A0577">
        <w:rPr>
          <w:rFonts w:ascii="Times New Roman" w:hAnsi="Times New Roman" w:cs="Times New Roman"/>
          <w:sz w:val="18"/>
          <w:szCs w:val="18"/>
          <w:vertAlign w:val="superscript"/>
        </w:rPr>
        <w:footnoteRef/>
      </w:r>
      <w:r w:rsidRPr="002A0577">
        <w:rPr>
          <w:rFonts w:ascii="Times New Roman" w:hAnsi="Times New Roman" w:cs="Times New Roman"/>
          <w:sz w:val="18"/>
          <w:szCs w:val="18"/>
        </w:rPr>
        <w:t xml:space="preserve"> We reiterate some of the suggestions that we made in the earlier note</w:t>
      </w:r>
    </w:p>
    <w:p w:rsidR="00EB1EAA" w:rsidRPr="002A0577" w:rsidRDefault="00EB1EAA">
      <w:pPr>
        <w:spacing w:line="240" w:lineRule="auto"/>
        <w:rPr>
          <w:rFonts w:ascii="Times New Roman" w:hAnsi="Times New Roman" w:cs="Times New Roman"/>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1650"/>
    <w:multiLevelType w:val="multilevel"/>
    <w:tmpl w:val="6C705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E9A65AD"/>
    <w:multiLevelType w:val="hybridMultilevel"/>
    <w:tmpl w:val="E80C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217D9"/>
    <w:multiLevelType w:val="multilevel"/>
    <w:tmpl w:val="21423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F87B19"/>
    <w:multiLevelType w:val="multilevel"/>
    <w:tmpl w:val="8108B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0C84EC2"/>
    <w:multiLevelType w:val="hybridMultilevel"/>
    <w:tmpl w:val="6BEE0886"/>
    <w:lvl w:ilvl="0" w:tplc="27DEFC6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F5BF8"/>
    <w:multiLevelType w:val="multilevel"/>
    <w:tmpl w:val="2482F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4B97FFD"/>
    <w:multiLevelType w:val="hybridMultilevel"/>
    <w:tmpl w:val="CFEE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184F39"/>
    <w:multiLevelType w:val="multilevel"/>
    <w:tmpl w:val="E758B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52102F4"/>
    <w:multiLevelType w:val="hybridMultilevel"/>
    <w:tmpl w:val="3AFC370C"/>
    <w:lvl w:ilvl="0" w:tplc="27DEFC6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705137"/>
    <w:multiLevelType w:val="multilevel"/>
    <w:tmpl w:val="E4A88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C691685"/>
    <w:multiLevelType w:val="multilevel"/>
    <w:tmpl w:val="5816D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92F517B"/>
    <w:multiLevelType w:val="hybridMultilevel"/>
    <w:tmpl w:val="A68E2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2727B5"/>
    <w:multiLevelType w:val="hybridMultilevel"/>
    <w:tmpl w:val="0BF2A6F8"/>
    <w:lvl w:ilvl="0" w:tplc="27DEFC6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3"/>
  </w:num>
  <w:num w:numId="4">
    <w:abstractNumId w:val="0"/>
  </w:num>
  <w:num w:numId="5">
    <w:abstractNumId w:val="5"/>
  </w:num>
  <w:num w:numId="6">
    <w:abstractNumId w:val="9"/>
  </w:num>
  <w:num w:numId="7">
    <w:abstractNumId w:val="8"/>
  </w:num>
  <w:num w:numId="8">
    <w:abstractNumId w:val="11"/>
  </w:num>
  <w:num w:numId="9">
    <w:abstractNumId w:val="1"/>
  </w:num>
  <w:num w:numId="10">
    <w:abstractNumId w:val="6"/>
  </w:num>
  <w:num w:numId="11">
    <w:abstractNumId w:val="12"/>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7F8E"/>
    <w:rsid w:val="000406A6"/>
    <w:rsid w:val="00042FD9"/>
    <w:rsid w:val="000479AA"/>
    <w:rsid w:val="000672E6"/>
    <w:rsid w:val="00067D66"/>
    <w:rsid w:val="00083BB3"/>
    <w:rsid w:val="000D7525"/>
    <w:rsid w:val="00112874"/>
    <w:rsid w:val="00195316"/>
    <w:rsid w:val="001E5DA5"/>
    <w:rsid w:val="001F5768"/>
    <w:rsid w:val="001F5C68"/>
    <w:rsid w:val="002876C0"/>
    <w:rsid w:val="002A0577"/>
    <w:rsid w:val="002A2881"/>
    <w:rsid w:val="002D292E"/>
    <w:rsid w:val="002F1057"/>
    <w:rsid w:val="00353771"/>
    <w:rsid w:val="00397F8E"/>
    <w:rsid w:val="003C735C"/>
    <w:rsid w:val="003D63FE"/>
    <w:rsid w:val="00472BBA"/>
    <w:rsid w:val="004874B8"/>
    <w:rsid w:val="004A7922"/>
    <w:rsid w:val="004D7E9A"/>
    <w:rsid w:val="004F6F9C"/>
    <w:rsid w:val="004F763D"/>
    <w:rsid w:val="005263E4"/>
    <w:rsid w:val="0059257C"/>
    <w:rsid w:val="005B7714"/>
    <w:rsid w:val="00617519"/>
    <w:rsid w:val="0066019D"/>
    <w:rsid w:val="00667758"/>
    <w:rsid w:val="006860F3"/>
    <w:rsid w:val="00687BDD"/>
    <w:rsid w:val="00691443"/>
    <w:rsid w:val="00692E30"/>
    <w:rsid w:val="006E7598"/>
    <w:rsid w:val="006E77A3"/>
    <w:rsid w:val="00701354"/>
    <w:rsid w:val="007633FA"/>
    <w:rsid w:val="00774C3D"/>
    <w:rsid w:val="007841A1"/>
    <w:rsid w:val="007D04A8"/>
    <w:rsid w:val="007D22BB"/>
    <w:rsid w:val="008621EE"/>
    <w:rsid w:val="008E5679"/>
    <w:rsid w:val="008F079B"/>
    <w:rsid w:val="00900C2E"/>
    <w:rsid w:val="00941E0E"/>
    <w:rsid w:val="00986E42"/>
    <w:rsid w:val="009A2703"/>
    <w:rsid w:val="009B349F"/>
    <w:rsid w:val="00A14B87"/>
    <w:rsid w:val="00A2349F"/>
    <w:rsid w:val="00A26B68"/>
    <w:rsid w:val="00A638AB"/>
    <w:rsid w:val="00AA07EF"/>
    <w:rsid w:val="00AA53E9"/>
    <w:rsid w:val="00AE5FBC"/>
    <w:rsid w:val="00AF0F80"/>
    <w:rsid w:val="00AF704D"/>
    <w:rsid w:val="00B21C28"/>
    <w:rsid w:val="00B5290F"/>
    <w:rsid w:val="00B95369"/>
    <w:rsid w:val="00BC4B85"/>
    <w:rsid w:val="00BF3BDC"/>
    <w:rsid w:val="00C06D72"/>
    <w:rsid w:val="00C21269"/>
    <w:rsid w:val="00C55580"/>
    <w:rsid w:val="00C608D4"/>
    <w:rsid w:val="00C735C5"/>
    <w:rsid w:val="00C921AE"/>
    <w:rsid w:val="00CA1152"/>
    <w:rsid w:val="00CB008D"/>
    <w:rsid w:val="00CE07A2"/>
    <w:rsid w:val="00D1709A"/>
    <w:rsid w:val="00D762EC"/>
    <w:rsid w:val="00D7796F"/>
    <w:rsid w:val="00D93609"/>
    <w:rsid w:val="00DA24F2"/>
    <w:rsid w:val="00DA5F5D"/>
    <w:rsid w:val="00DC58AA"/>
    <w:rsid w:val="00DD360D"/>
    <w:rsid w:val="00E73A8B"/>
    <w:rsid w:val="00E75D7E"/>
    <w:rsid w:val="00EB1EAA"/>
    <w:rsid w:val="00ED326D"/>
    <w:rsid w:val="00F367B5"/>
    <w:rsid w:val="00FA4D72"/>
    <w:rsid w:val="00FE148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gu-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D72"/>
  </w:style>
  <w:style w:type="paragraph" w:styleId="Heading1">
    <w:name w:val="heading 1"/>
    <w:basedOn w:val="Normal"/>
    <w:next w:val="Normal"/>
    <w:uiPriority w:val="9"/>
    <w:qFormat/>
    <w:rsid w:val="00FA4D72"/>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FA4D72"/>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FA4D72"/>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FA4D72"/>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FA4D72"/>
    <w:pPr>
      <w:keepNext/>
      <w:keepLines/>
      <w:spacing w:before="240" w:after="80"/>
      <w:outlineLvl w:val="4"/>
    </w:pPr>
    <w:rPr>
      <w:color w:val="666666"/>
    </w:rPr>
  </w:style>
  <w:style w:type="paragraph" w:styleId="Heading6">
    <w:name w:val="heading 6"/>
    <w:basedOn w:val="Normal"/>
    <w:next w:val="Normal"/>
    <w:uiPriority w:val="9"/>
    <w:semiHidden/>
    <w:unhideWhenUsed/>
    <w:qFormat/>
    <w:rsid w:val="00FA4D7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A4D72"/>
    <w:pPr>
      <w:keepNext/>
      <w:keepLines/>
      <w:spacing w:after="60"/>
    </w:pPr>
    <w:rPr>
      <w:sz w:val="52"/>
      <w:szCs w:val="52"/>
    </w:rPr>
  </w:style>
  <w:style w:type="paragraph" w:styleId="Subtitle">
    <w:name w:val="Subtitle"/>
    <w:basedOn w:val="Normal"/>
    <w:next w:val="Normal"/>
    <w:uiPriority w:val="11"/>
    <w:qFormat/>
    <w:rsid w:val="00FA4D72"/>
    <w:pPr>
      <w:keepNext/>
      <w:keepLines/>
      <w:spacing w:after="320"/>
    </w:pPr>
    <w:rPr>
      <w:color w:val="666666"/>
      <w:sz w:val="30"/>
      <w:szCs w:val="30"/>
    </w:rPr>
  </w:style>
  <w:style w:type="paragraph" w:styleId="Header">
    <w:name w:val="header"/>
    <w:basedOn w:val="Normal"/>
    <w:link w:val="HeaderChar"/>
    <w:uiPriority w:val="99"/>
    <w:unhideWhenUsed/>
    <w:rsid w:val="006E77A3"/>
    <w:pPr>
      <w:tabs>
        <w:tab w:val="center" w:pos="4680"/>
        <w:tab w:val="right" w:pos="9360"/>
      </w:tabs>
      <w:spacing w:line="240" w:lineRule="auto"/>
    </w:pPr>
  </w:style>
  <w:style w:type="character" w:customStyle="1" w:styleId="HeaderChar">
    <w:name w:val="Header Char"/>
    <w:basedOn w:val="DefaultParagraphFont"/>
    <w:link w:val="Header"/>
    <w:uiPriority w:val="99"/>
    <w:rsid w:val="006E77A3"/>
  </w:style>
  <w:style w:type="paragraph" w:styleId="Footer">
    <w:name w:val="footer"/>
    <w:basedOn w:val="Normal"/>
    <w:link w:val="FooterChar"/>
    <w:uiPriority w:val="99"/>
    <w:unhideWhenUsed/>
    <w:rsid w:val="006E77A3"/>
    <w:pPr>
      <w:tabs>
        <w:tab w:val="center" w:pos="4680"/>
        <w:tab w:val="right" w:pos="9360"/>
      </w:tabs>
      <w:spacing w:line="240" w:lineRule="auto"/>
    </w:pPr>
  </w:style>
  <w:style w:type="character" w:customStyle="1" w:styleId="FooterChar">
    <w:name w:val="Footer Char"/>
    <w:basedOn w:val="DefaultParagraphFont"/>
    <w:link w:val="Footer"/>
    <w:uiPriority w:val="99"/>
    <w:rsid w:val="006E77A3"/>
  </w:style>
  <w:style w:type="character" w:styleId="IntenseReference">
    <w:name w:val="Intense Reference"/>
    <w:basedOn w:val="DefaultParagraphFont"/>
    <w:uiPriority w:val="32"/>
    <w:qFormat/>
    <w:rsid w:val="006E77A3"/>
    <w:rPr>
      <w:b/>
      <w:bCs/>
      <w:smallCaps/>
      <w:color w:val="4F81BD" w:themeColor="accent1"/>
      <w:spacing w:val="5"/>
    </w:rPr>
  </w:style>
  <w:style w:type="paragraph" w:styleId="ListParagraph">
    <w:name w:val="List Paragraph"/>
    <w:basedOn w:val="Normal"/>
    <w:uiPriority w:val="34"/>
    <w:qFormat/>
    <w:rsid w:val="00CB008D"/>
    <w:pPr>
      <w:ind w:left="720"/>
      <w:contextualSpacing/>
    </w:pPr>
  </w:style>
  <w:style w:type="character" w:styleId="CommentReference">
    <w:name w:val="annotation reference"/>
    <w:basedOn w:val="DefaultParagraphFont"/>
    <w:uiPriority w:val="99"/>
    <w:semiHidden/>
    <w:unhideWhenUsed/>
    <w:rsid w:val="001F5C68"/>
    <w:rPr>
      <w:sz w:val="16"/>
      <w:szCs w:val="16"/>
    </w:rPr>
  </w:style>
  <w:style w:type="paragraph" w:styleId="CommentText">
    <w:name w:val="annotation text"/>
    <w:basedOn w:val="Normal"/>
    <w:link w:val="CommentTextChar"/>
    <w:uiPriority w:val="99"/>
    <w:semiHidden/>
    <w:unhideWhenUsed/>
    <w:rsid w:val="001F5C68"/>
    <w:pPr>
      <w:spacing w:line="240" w:lineRule="auto"/>
    </w:pPr>
    <w:rPr>
      <w:sz w:val="20"/>
      <w:szCs w:val="20"/>
    </w:rPr>
  </w:style>
  <w:style w:type="character" w:customStyle="1" w:styleId="CommentTextChar">
    <w:name w:val="Comment Text Char"/>
    <w:basedOn w:val="DefaultParagraphFont"/>
    <w:link w:val="CommentText"/>
    <w:uiPriority w:val="99"/>
    <w:semiHidden/>
    <w:rsid w:val="001F5C68"/>
    <w:rPr>
      <w:sz w:val="20"/>
      <w:szCs w:val="20"/>
    </w:rPr>
  </w:style>
  <w:style w:type="paragraph" w:styleId="CommentSubject">
    <w:name w:val="annotation subject"/>
    <w:basedOn w:val="CommentText"/>
    <w:next w:val="CommentText"/>
    <w:link w:val="CommentSubjectChar"/>
    <w:uiPriority w:val="99"/>
    <w:semiHidden/>
    <w:unhideWhenUsed/>
    <w:rsid w:val="001F5C68"/>
    <w:rPr>
      <w:b/>
      <w:bCs/>
    </w:rPr>
  </w:style>
  <w:style w:type="character" w:customStyle="1" w:styleId="CommentSubjectChar">
    <w:name w:val="Comment Subject Char"/>
    <w:basedOn w:val="CommentTextChar"/>
    <w:link w:val="CommentSubject"/>
    <w:uiPriority w:val="99"/>
    <w:semiHidden/>
    <w:rsid w:val="001F5C68"/>
    <w:rPr>
      <w:b/>
      <w:bCs/>
      <w:sz w:val="20"/>
      <w:szCs w:val="20"/>
    </w:rPr>
  </w:style>
  <w:style w:type="paragraph" w:styleId="BalloonText">
    <w:name w:val="Balloon Text"/>
    <w:basedOn w:val="Normal"/>
    <w:link w:val="BalloonTextChar"/>
    <w:uiPriority w:val="99"/>
    <w:semiHidden/>
    <w:unhideWhenUsed/>
    <w:rsid w:val="001F5C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C68"/>
    <w:rPr>
      <w:rFonts w:ascii="Tahoma" w:hAnsi="Tahoma" w:cs="Tahoma"/>
      <w:sz w:val="16"/>
      <w:szCs w:val="16"/>
    </w:rPr>
  </w:style>
  <w:style w:type="character" w:styleId="Hyperlink">
    <w:name w:val="Hyperlink"/>
    <w:basedOn w:val="DefaultParagraphFont"/>
    <w:uiPriority w:val="99"/>
    <w:unhideWhenUsed/>
    <w:rsid w:val="002D292E"/>
    <w:rPr>
      <w:color w:val="0000FF" w:themeColor="hyperlink"/>
      <w:u w:val="single"/>
    </w:rPr>
  </w:style>
  <w:style w:type="paragraph" w:styleId="FootnoteText">
    <w:name w:val="footnote text"/>
    <w:basedOn w:val="Normal"/>
    <w:link w:val="FootnoteTextChar"/>
    <w:uiPriority w:val="99"/>
    <w:semiHidden/>
    <w:unhideWhenUsed/>
    <w:rsid w:val="00083BB3"/>
    <w:pPr>
      <w:spacing w:line="240" w:lineRule="auto"/>
    </w:pPr>
    <w:rPr>
      <w:sz w:val="20"/>
      <w:szCs w:val="20"/>
    </w:rPr>
  </w:style>
  <w:style w:type="character" w:customStyle="1" w:styleId="FootnoteTextChar">
    <w:name w:val="Footnote Text Char"/>
    <w:basedOn w:val="DefaultParagraphFont"/>
    <w:link w:val="FootnoteText"/>
    <w:uiPriority w:val="99"/>
    <w:semiHidden/>
    <w:rsid w:val="00083BB3"/>
    <w:rPr>
      <w:sz w:val="20"/>
      <w:szCs w:val="20"/>
    </w:rPr>
  </w:style>
  <w:style w:type="character" w:styleId="FootnoteReference">
    <w:name w:val="footnote reference"/>
    <w:basedOn w:val="DefaultParagraphFont"/>
    <w:uiPriority w:val="99"/>
    <w:semiHidden/>
    <w:unhideWhenUsed/>
    <w:rsid w:val="00083BB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gu-IN"/>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E77A3"/>
    <w:pPr>
      <w:tabs>
        <w:tab w:val="center" w:pos="4680"/>
        <w:tab w:val="right" w:pos="9360"/>
      </w:tabs>
      <w:spacing w:line="240" w:lineRule="auto"/>
    </w:pPr>
  </w:style>
  <w:style w:type="character" w:customStyle="1" w:styleId="HeaderChar">
    <w:name w:val="Header Char"/>
    <w:basedOn w:val="DefaultParagraphFont"/>
    <w:link w:val="Header"/>
    <w:uiPriority w:val="99"/>
    <w:rsid w:val="006E77A3"/>
  </w:style>
  <w:style w:type="paragraph" w:styleId="Footer">
    <w:name w:val="footer"/>
    <w:basedOn w:val="Normal"/>
    <w:link w:val="FooterChar"/>
    <w:uiPriority w:val="99"/>
    <w:unhideWhenUsed/>
    <w:rsid w:val="006E77A3"/>
    <w:pPr>
      <w:tabs>
        <w:tab w:val="center" w:pos="4680"/>
        <w:tab w:val="right" w:pos="9360"/>
      </w:tabs>
      <w:spacing w:line="240" w:lineRule="auto"/>
    </w:pPr>
  </w:style>
  <w:style w:type="character" w:customStyle="1" w:styleId="FooterChar">
    <w:name w:val="Footer Char"/>
    <w:basedOn w:val="DefaultParagraphFont"/>
    <w:link w:val="Footer"/>
    <w:uiPriority w:val="99"/>
    <w:rsid w:val="006E77A3"/>
  </w:style>
  <w:style w:type="character" w:styleId="IntenseReference">
    <w:name w:val="Intense Reference"/>
    <w:basedOn w:val="DefaultParagraphFont"/>
    <w:uiPriority w:val="32"/>
    <w:qFormat/>
    <w:rsid w:val="006E77A3"/>
    <w:rPr>
      <w:b/>
      <w:bCs/>
      <w:smallCaps/>
      <w:color w:val="4F81BD" w:themeColor="accent1"/>
      <w:spacing w:val="5"/>
    </w:rPr>
  </w:style>
  <w:style w:type="paragraph" w:styleId="ListParagraph">
    <w:name w:val="List Paragraph"/>
    <w:basedOn w:val="Normal"/>
    <w:uiPriority w:val="34"/>
    <w:qFormat/>
    <w:rsid w:val="00CB008D"/>
    <w:pPr>
      <w:ind w:left="720"/>
      <w:contextualSpacing/>
    </w:pPr>
  </w:style>
  <w:style w:type="character" w:styleId="CommentReference">
    <w:name w:val="annotation reference"/>
    <w:basedOn w:val="DefaultParagraphFont"/>
    <w:uiPriority w:val="99"/>
    <w:semiHidden/>
    <w:unhideWhenUsed/>
    <w:rsid w:val="001F5C68"/>
    <w:rPr>
      <w:sz w:val="16"/>
      <w:szCs w:val="16"/>
    </w:rPr>
  </w:style>
  <w:style w:type="paragraph" w:styleId="CommentText">
    <w:name w:val="annotation text"/>
    <w:basedOn w:val="Normal"/>
    <w:link w:val="CommentTextChar"/>
    <w:uiPriority w:val="99"/>
    <w:semiHidden/>
    <w:unhideWhenUsed/>
    <w:rsid w:val="001F5C68"/>
    <w:pPr>
      <w:spacing w:line="240" w:lineRule="auto"/>
    </w:pPr>
    <w:rPr>
      <w:sz w:val="20"/>
      <w:szCs w:val="20"/>
    </w:rPr>
  </w:style>
  <w:style w:type="character" w:customStyle="1" w:styleId="CommentTextChar">
    <w:name w:val="Comment Text Char"/>
    <w:basedOn w:val="DefaultParagraphFont"/>
    <w:link w:val="CommentText"/>
    <w:uiPriority w:val="99"/>
    <w:semiHidden/>
    <w:rsid w:val="001F5C68"/>
    <w:rPr>
      <w:sz w:val="20"/>
      <w:szCs w:val="20"/>
    </w:rPr>
  </w:style>
  <w:style w:type="paragraph" w:styleId="CommentSubject">
    <w:name w:val="annotation subject"/>
    <w:basedOn w:val="CommentText"/>
    <w:next w:val="CommentText"/>
    <w:link w:val="CommentSubjectChar"/>
    <w:uiPriority w:val="99"/>
    <w:semiHidden/>
    <w:unhideWhenUsed/>
    <w:rsid w:val="001F5C68"/>
    <w:rPr>
      <w:b/>
      <w:bCs/>
    </w:rPr>
  </w:style>
  <w:style w:type="character" w:customStyle="1" w:styleId="CommentSubjectChar">
    <w:name w:val="Comment Subject Char"/>
    <w:basedOn w:val="CommentTextChar"/>
    <w:link w:val="CommentSubject"/>
    <w:uiPriority w:val="99"/>
    <w:semiHidden/>
    <w:rsid w:val="001F5C68"/>
    <w:rPr>
      <w:b/>
      <w:bCs/>
      <w:sz w:val="20"/>
      <w:szCs w:val="20"/>
    </w:rPr>
  </w:style>
  <w:style w:type="paragraph" w:styleId="BalloonText">
    <w:name w:val="Balloon Text"/>
    <w:basedOn w:val="Normal"/>
    <w:link w:val="BalloonTextChar"/>
    <w:uiPriority w:val="99"/>
    <w:semiHidden/>
    <w:unhideWhenUsed/>
    <w:rsid w:val="001F5C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C68"/>
    <w:rPr>
      <w:rFonts w:ascii="Tahoma" w:hAnsi="Tahoma" w:cs="Tahoma"/>
      <w:sz w:val="16"/>
      <w:szCs w:val="16"/>
    </w:rPr>
  </w:style>
  <w:style w:type="character" w:styleId="Hyperlink">
    <w:name w:val="Hyperlink"/>
    <w:basedOn w:val="DefaultParagraphFont"/>
    <w:uiPriority w:val="99"/>
    <w:unhideWhenUsed/>
    <w:rsid w:val="002D292E"/>
    <w:rPr>
      <w:color w:val="0000FF" w:themeColor="hyperlink"/>
      <w:u w:val="single"/>
    </w:rPr>
  </w:style>
  <w:style w:type="paragraph" w:styleId="FootnoteText">
    <w:name w:val="footnote text"/>
    <w:basedOn w:val="Normal"/>
    <w:link w:val="FootnoteTextChar"/>
    <w:uiPriority w:val="99"/>
    <w:semiHidden/>
    <w:unhideWhenUsed/>
    <w:rsid w:val="00083BB3"/>
    <w:pPr>
      <w:spacing w:line="240" w:lineRule="auto"/>
    </w:pPr>
    <w:rPr>
      <w:sz w:val="20"/>
      <w:szCs w:val="20"/>
    </w:rPr>
  </w:style>
  <w:style w:type="character" w:customStyle="1" w:styleId="FootnoteTextChar">
    <w:name w:val="Footnote Text Char"/>
    <w:basedOn w:val="DefaultParagraphFont"/>
    <w:link w:val="FootnoteText"/>
    <w:uiPriority w:val="99"/>
    <w:semiHidden/>
    <w:rsid w:val="00083BB3"/>
    <w:rPr>
      <w:sz w:val="20"/>
      <w:szCs w:val="20"/>
    </w:rPr>
  </w:style>
  <w:style w:type="character" w:styleId="FootnoteReference">
    <w:name w:val="footnote reference"/>
    <w:basedOn w:val="DefaultParagraphFont"/>
    <w:uiPriority w:val="99"/>
    <w:semiHidden/>
    <w:unhideWhenUsed/>
    <w:rsid w:val="00083BB3"/>
    <w:rPr>
      <w:vertAlign w:val="superscript"/>
    </w:rPr>
  </w:style>
</w:styles>
</file>

<file path=word/webSettings.xml><?xml version="1.0" encoding="utf-8"?>
<w:webSettings xmlns:r="http://schemas.openxmlformats.org/officeDocument/2006/relationships" xmlns:w="http://schemas.openxmlformats.org/wordprocessingml/2006/main">
  <w:divs>
    <w:div w:id="404694428">
      <w:bodyDiv w:val="1"/>
      <w:marLeft w:val="0"/>
      <w:marRight w:val="0"/>
      <w:marTop w:val="0"/>
      <w:marBottom w:val="0"/>
      <w:divBdr>
        <w:top w:val="none" w:sz="0" w:space="0" w:color="auto"/>
        <w:left w:val="none" w:sz="0" w:space="0" w:color="auto"/>
        <w:bottom w:val="none" w:sz="0" w:space="0" w:color="auto"/>
        <w:right w:val="none" w:sz="0" w:space="0" w:color="auto"/>
      </w:divBdr>
      <w:divsChild>
        <w:div w:id="2012487746">
          <w:marLeft w:val="0"/>
          <w:marRight w:val="0"/>
          <w:marTop w:val="0"/>
          <w:marBottom w:val="0"/>
          <w:divBdr>
            <w:top w:val="none" w:sz="0" w:space="0" w:color="auto"/>
            <w:left w:val="none" w:sz="0" w:space="0" w:color="auto"/>
            <w:bottom w:val="none" w:sz="0" w:space="0" w:color="auto"/>
            <w:right w:val="none" w:sz="0" w:space="0" w:color="auto"/>
          </w:divBdr>
          <w:divsChild>
            <w:div w:id="1642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2934">
      <w:bodyDiv w:val="1"/>
      <w:marLeft w:val="0"/>
      <w:marRight w:val="0"/>
      <w:marTop w:val="0"/>
      <w:marBottom w:val="0"/>
      <w:divBdr>
        <w:top w:val="none" w:sz="0" w:space="0" w:color="auto"/>
        <w:left w:val="none" w:sz="0" w:space="0" w:color="auto"/>
        <w:bottom w:val="none" w:sz="0" w:space="0" w:color="auto"/>
        <w:right w:val="none" w:sz="0" w:space="0" w:color="auto"/>
      </w:divBdr>
    </w:div>
    <w:div w:id="729230428">
      <w:bodyDiv w:val="1"/>
      <w:marLeft w:val="0"/>
      <w:marRight w:val="0"/>
      <w:marTop w:val="0"/>
      <w:marBottom w:val="0"/>
      <w:divBdr>
        <w:top w:val="none" w:sz="0" w:space="0" w:color="auto"/>
        <w:left w:val="none" w:sz="0" w:space="0" w:color="auto"/>
        <w:bottom w:val="none" w:sz="0" w:space="0" w:color="auto"/>
        <w:right w:val="none" w:sz="0" w:space="0" w:color="auto"/>
      </w:divBdr>
      <w:divsChild>
        <w:div w:id="1732725819">
          <w:marLeft w:val="0"/>
          <w:marRight w:val="0"/>
          <w:marTop w:val="0"/>
          <w:marBottom w:val="0"/>
          <w:divBdr>
            <w:top w:val="none" w:sz="0" w:space="0" w:color="auto"/>
            <w:left w:val="none" w:sz="0" w:space="0" w:color="auto"/>
            <w:bottom w:val="none" w:sz="0" w:space="0" w:color="auto"/>
            <w:right w:val="none" w:sz="0" w:space="0" w:color="auto"/>
          </w:divBdr>
          <w:divsChild>
            <w:div w:id="10652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5960">
      <w:bodyDiv w:val="1"/>
      <w:marLeft w:val="0"/>
      <w:marRight w:val="0"/>
      <w:marTop w:val="0"/>
      <w:marBottom w:val="0"/>
      <w:divBdr>
        <w:top w:val="none" w:sz="0" w:space="0" w:color="auto"/>
        <w:left w:val="none" w:sz="0" w:space="0" w:color="auto"/>
        <w:bottom w:val="none" w:sz="0" w:space="0" w:color="auto"/>
        <w:right w:val="none" w:sz="0" w:space="0" w:color="auto"/>
      </w:divBdr>
      <w:divsChild>
        <w:div w:id="1436972796">
          <w:marLeft w:val="0"/>
          <w:marRight w:val="0"/>
          <w:marTop w:val="0"/>
          <w:marBottom w:val="0"/>
          <w:divBdr>
            <w:top w:val="none" w:sz="0" w:space="0" w:color="auto"/>
            <w:left w:val="none" w:sz="0" w:space="0" w:color="auto"/>
            <w:bottom w:val="none" w:sz="0" w:space="0" w:color="auto"/>
            <w:right w:val="none" w:sz="0" w:space="0" w:color="auto"/>
          </w:divBdr>
        </w:div>
      </w:divsChild>
    </w:div>
    <w:div w:id="1338385228">
      <w:bodyDiv w:val="1"/>
      <w:marLeft w:val="0"/>
      <w:marRight w:val="0"/>
      <w:marTop w:val="0"/>
      <w:marBottom w:val="0"/>
      <w:divBdr>
        <w:top w:val="none" w:sz="0" w:space="0" w:color="auto"/>
        <w:left w:val="none" w:sz="0" w:space="0" w:color="auto"/>
        <w:bottom w:val="none" w:sz="0" w:space="0" w:color="auto"/>
        <w:right w:val="none" w:sz="0" w:space="0" w:color="auto"/>
      </w:divBdr>
      <w:divsChild>
        <w:div w:id="166103718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rive.google.com/file/d/13f_hX_FwUln0B9NOyf5s5LMrPIKfulry/view" TargetMode="External"/><Relationship Id="rId4" Type="http://schemas.openxmlformats.org/officeDocument/2006/relationships/settings" Target="settings.xml"/><Relationship Id="rId9" Type="http://schemas.openxmlformats.org/officeDocument/2006/relationships/hyperlink" Target="https://drive.google.com/file/d/11rNpS1VoyPSd447d2nyYLyUzi_FX3t-z/view"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ocuments.worldbank.org/curated/en/526341468267004528/pdf/wps6267.pdf" TargetMode="External"/><Relationship Id="rId1" Type="http://schemas.openxmlformats.org/officeDocument/2006/relationships/hyperlink" Target="https://drive.google.com/file/d/13f_hX_FwUln0B9NOyf5s5LMrPIKfulry/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8ED9B-9F73-485C-94C2-67225E1B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Annu</dc:creator>
  <cp:lastModifiedBy>Mitaaly Naidu</cp:lastModifiedBy>
  <cp:revision>3</cp:revision>
  <cp:lastPrinted>2020-04-25T13:15:00Z</cp:lastPrinted>
  <dcterms:created xsi:type="dcterms:W3CDTF">2020-05-06T11:53:00Z</dcterms:created>
  <dcterms:modified xsi:type="dcterms:W3CDTF">2020-05-07T05:55:00Z</dcterms:modified>
</cp:coreProperties>
</file>