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D541D3" w14:textId="7397508B" w:rsidR="00756925" w:rsidRPr="00E06F1E" w:rsidRDefault="00AC4676" w:rsidP="00E06F1E">
      <w:pPr>
        <w:pStyle w:val="Title"/>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1876DBAE" wp14:editId="24517292">
            <wp:simplePos x="0" y="0"/>
            <wp:positionH relativeFrom="column">
              <wp:posOffset>2085975</wp:posOffset>
            </wp:positionH>
            <wp:positionV relativeFrom="paragraph">
              <wp:posOffset>0</wp:posOffset>
            </wp:positionV>
            <wp:extent cx="904875" cy="906145"/>
            <wp:effectExtent l="0" t="0" r="9525" b="8255"/>
            <wp:wrapThrough wrapText="bothSides">
              <wp:wrapPolygon edited="0">
                <wp:start x="0" y="0"/>
                <wp:lineTo x="0" y="21343"/>
                <wp:lineTo x="21373" y="21343"/>
                <wp:lineTo x="21373" y="0"/>
                <wp:lineTo x="0" y="0"/>
              </wp:wrapPolygon>
            </wp:wrapThrough>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906145"/>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251666432" behindDoc="0" locked="0" layoutInCell="1" allowOverlap="1" wp14:anchorId="41254F8C" wp14:editId="0EF9E84C">
            <wp:simplePos x="0" y="0"/>
            <wp:positionH relativeFrom="column">
              <wp:posOffset>3362325</wp:posOffset>
            </wp:positionH>
            <wp:positionV relativeFrom="paragraph">
              <wp:posOffset>0</wp:posOffset>
            </wp:positionV>
            <wp:extent cx="2119630" cy="952500"/>
            <wp:effectExtent l="0" t="0" r="0" b="0"/>
            <wp:wrapThrough wrapText="bothSides">
              <wp:wrapPolygon edited="0">
                <wp:start x="0" y="0"/>
                <wp:lineTo x="0" y="21168"/>
                <wp:lineTo x="21354" y="21168"/>
                <wp:lineTo x="2135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9630" cy="952500"/>
                    </a:xfrm>
                    <a:prstGeom prst="rect">
                      <a:avLst/>
                    </a:prstGeom>
                    <a:noFill/>
                    <a:ln>
                      <a:noFill/>
                    </a:ln>
                  </pic:spPr>
                </pic:pic>
              </a:graphicData>
            </a:graphic>
          </wp:anchor>
        </w:drawing>
      </w:r>
    </w:p>
    <w:p w14:paraId="0C41E067" w14:textId="71F7941B" w:rsidR="00756925" w:rsidRPr="00E06F1E" w:rsidRDefault="00756925" w:rsidP="00E06F1E">
      <w:pPr>
        <w:jc w:val="center"/>
        <w:rPr>
          <w:rFonts w:cs="Times New Roman"/>
          <w:szCs w:val="24"/>
        </w:rPr>
      </w:pPr>
    </w:p>
    <w:p w14:paraId="07CB4E73" w14:textId="77777777" w:rsidR="00E41925" w:rsidRDefault="00E41925" w:rsidP="00E06F1E">
      <w:pPr>
        <w:jc w:val="center"/>
        <w:rPr>
          <w:rFonts w:cs="Times New Roman"/>
          <w:szCs w:val="24"/>
        </w:rPr>
      </w:pPr>
    </w:p>
    <w:p w14:paraId="5BD165D1" w14:textId="77777777" w:rsidR="006717FE" w:rsidRDefault="006717FE" w:rsidP="000B5A11">
      <w:pPr>
        <w:spacing w:line="276" w:lineRule="auto"/>
        <w:jc w:val="center"/>
        <w:rPr>
          <w:rFonts w:eastAsia="STHupo" w:cs="Times New Roman"/>
          <w:b/>
          <w:color w:val="002060"/>
          <w:sz w:val="28"/>
          <w:szCs w:val="28"/>
          <w:u w:val="single"/>
          <w:shd w:val="clear" w:color="auto" w:fill="FFFFFF"/>
        </w:rPr>
      </w:pPr>
    </w:p>
    <w:p w14:paraId="2D562176" w14:textId="77777777" w:rsidR="00E41925" w:rsidRPr="00273B75" w:rsidRDefault="00E41925" w:rsidP="000B5A11">
      <w:pPr>
        <w:spacing w:line="276" w:lineRule="auto"/>
        <w:jc w:val="center"/>
        <w:rPr>
          <w:rFonts w:cs="Times New Roman"/>
          <w:szCs w:val="24"/>
          <w:u w:val="single"/>
        </w:rPr>
      </w:pPr>
      <w:r w:rsidRPr="00273B75">
        <w:rPr>
          <w:rFonts w:eastAsia="STHupo" w:cs="Times New Roman"/>
          <w:b/>
          <w:color w:val="002060"/>
          <w:sz w:val="28"/>
          <w:szCs w:val="28"/>
          <w:u w:val="single"/>
          <w:shd w:val="clear" w:color="auto" w:fill="FFFFFF"/>
        </w:rPr>
        <w:t>PRESS RELEASE</w:t>
      </w:r>
      <w:r w:rsidRPr="00273B75">
        <w:rPr>
          <w:rFonts w:cs="Times New Roman"/>
          <w:szCs w:val="24"/>
          <w:u w:val="single"/>
        </w:rPr>
        <w:t xml:space="preserve"> </w:t>
      </w:r>
    </w:p>
    <w:p w14:paraId="2249F963" w14:textId="68C800BE" w:rsidR="00EC5A76" w:rsidRDefault="006717FE" w:rsidP="003F7A3E">
      <w:pPr>
        <w:pStyle w:val="Title"/>
        <w:spacing w:line="480" w:lineRule="auto"/>
        <w:jc w:val="center"/>
        <w:rPr>
          <w:rFonts w:ascii="Times New Roman" w:eastAsia="STHupo" w:hAnsi="Times New Roman" w:cs="Times New Roman"/>
          <w:b/>
          <w:sz w:val="36"/>
          <w:szCs w:val="36"/>
        </w:rPr>
      </w:pPr>
      <w:r>
        <w:rPr>
          <w:rFonts w:ascii="Times New Roman" w:eastAsia="STHupo" w:hAnsi="Times New Roman" w:cs="Times New Roman"/>
          <w:b/>
          <w:sz w:val="36"/>
          <w:szCs w:val="36"/>
        </w:rPr>
        <w:t>Roopa Kudva at IIM</w:t>
      </w:r>
      <w:r w:rsidR="001C7200">
        <w:rPr>
          <w:rFonts w:ascii="Times New Roman" w:eastAsia="STHupo" w:hAnsi="Times New Roman" w:cs="Times New Roman"/>
          <w:b/>
          <w:sz w:val="36"/>
          <w:szCs w:val="36"/>
        </w:rPr>
        <w:t>A</w:t>
      </w:r>
    </w:p>
    <w:p w14:paraId="1378E5B3" w14:textId="7CB4B29A" w:rsidR="007B3318" w:rsidRDefault="00D11C16" w:rsidP="007F1448">
      <w:pPr>
        <w:rPr>
          <w:rFonts w:cs="Times New Roman"/>
          <w:b/>
          <w:sz w:val="22"/>
          <w:szCs w:val="24"/>
        </w:rPr>
      </w:pPr>
      <w:r>
        <w:rPr>
          <w:i/>
          <w:iCs/>
          <w:noProof/>
        </w:rPr>
        <w:drawing>
          <wp:inline distT="0" distB="0" distL="0" distR="0" wp14:anchorId="25CE87FF" wp14:editId="5D541CBB">
            <wp:extent cx="6848475" cy="3181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30272"/>
                    <a:stretch/>
                  </pic:blipFill>
                  <pic:spPr bwMode="auto">
                    <a:xfrm>
                      <a:off x="0" y="0"/>
                      <a:ext cx="6848475" cy="3181350"/>
                    </a:xfrm>
                    <a:prstGeom prst="rect">
                      <a:avLst/>
                    </a:prstGeom>
                    <a:noFill/>
                    <a:ln>
                      <a:noFill/>
                    </a:ln>
                    <a:extLst>
                      <a:ext uri="{53640926-AAD7-44D8-BBD7-CCE9431645EC}">
                        <a14:shadowObscured xmlns:a14="http://schemas.microsoft.com/office/drawing/2010/main"/>
                      </a:ext>
                    </a:extLst>
                  </pic:spPr>
                </pic:pic>
              </a:graphicData>
            </a:graphic>
          </wp:inline>
        </w:drawing>
      </w:r>
    </w:p>
    <w:p w14:paraId="0FF70D53" w14:textId="1917E05F" w:rsidR="00A534ED" w:rsidRPr="00E41925" w:rsidRDefault="006717FE" w:rsidP="00E41925">
      <w:pPr>
        <w:spacing w:before="240"/>
        <w:rPr>
          <w:rFonts w:cs="Times New Roman"/>
          <w:b/>
          <w:sz w:val="22"/>
          <w:szCs w:val="24"/>
        </w:rPr>
      </w:pPr>
      <w:r>
        <w:rPr>
          <w:rFonts w:cs="Times New Roman"/>
          <w:b/>
          <w:sz w:val="22"/>
          <w:szCs w:val="24"/>
        </w:rPr>
        <w:t>March 5</w:t>
      </w:r>
      <w:r w:rsidR="00527951">
        <w:rPr>
          <w:rFonts w:cs="Times New Roman"/>
          <w:b/>
          <w:sz w:val="22"/>
          <w:szCs w:val="24"/>
        </w:rPr>
        <w:t>,</w:t>
      </w:r>
      <w:r w:rsidR="00F70C41" w:rsidRPr="00E41925">
        <w:rPr>
          <w:rFonts w:cs="Times New Roman"/>
          <w:b/>
          <w:sz w:val="22"/>
          <w:szCs w:val="24"/>
        </w:rPr>
        <w:t xml:space="preserve"> </w:t>
      </w:r>
      <w:r w:rsidR="00F70C41" w:rsidRPr="005C29CC">
        <w:rPr>
          <w:rFonts w:cs="Times New Roman"/>
          <w:b/>
          <w:noProof/>
          <w:sz w:val="22"/>
          <w:szCs w:val="24"/>
        </w:rPr>
        <w:t>201</w:t>
      </w:r>
      <w:r w:rsidR="001C7200">
        <w:rPr>
          <w:rFonts w:cs="Times New Roman"/>
          <w:b/>
          <w:noProof/>
          <w:sz w:val="22"/>
          <w:szCs w:val="24"/>
        </w:rPr>
        <w:t>8</w:t>
      </w:r>
      <w:r w:rsidR="00F70C41" w:rsidRPr="00E41925">
        <w:rPr>
          <w:rFonts w:cs="Times New Roman"/>
          <w:b/>
          <w:sz w:val="22"/>
          <w:szCs w:val="24"/>
        </w:rPr>
        <w:t xml:space="preserve"> | Ahmedabad</w:t>
      </w:r>
    </w:p>
    <w:p w14:paraId="28E74DC7" w14:textId="1B2A51F6" w:rsidR="000B4F62" w:rsidRDefault="001C7200" w:rsidP="000B4F62">
      <w:pPr>
        <w:rPr>
          <w:rFonts w:eastAsia="Times New Roman" w:cs="Times New Roman"/>
          <w:bCs/>
          <w:color w:val="000000"/>
          <w:szCs w:val="24"/>
          <w:shd w:val="clear" w:color="auto" w:fill="FFFFFF"/>
          <w:lang w:val="en-GB"/>
        </w:rPr>
      </w:pPr>
      <w:r>
        <w:rPr>
          <w:rFonts w:eastAsia="Times New Roman" w:cs="Times New Roman"/>
          <w:bCs/>
          <w:color w:val="000000"/>
          <w:szCs w:val="24"/>
          <w:shd w:val="clear" w:color="auto" w:fill="FFFFFF"/>
        </w:rPr>
        <w:t xml:space="preserve">Alumni &amp; External Relations Students’ Committee </w:t>
      </w:r>
      <w:r w:rsidR="005179BD">
        <w:rPr>
          <w:rFonts w:eastAsia="Times New Roman" w:cs="Times New Roman"/>
          <w:bCs/>
          <w:color w:val="000000"/>
          <w:szCs w:val="24"/>
          <w:shd w:val="clear" w:color="auto" w:fill="FFFFFF"/>
        </w:rPr>
        <w:t>(</w:t>
      </w:r>
      <w:r>
        <w:rPr>
          <w:rFonts w:eastAsia="Times New Roman" w:cs="Times New Roman"/>
          <w:bCs/>
          <w:color w:val="000000"/>
          <w:szCs w:val="24"/>
          <w:shd w:val="clear" w:color="auto" w:fill="FFFFFF"/>
        </w:rPr>
        <w:t>AERC</w:t>
      </w:r>
      <w:r w:rsidR="005179BD">
        <w:rPr>
          <w:rFonts w:eastAsia="Times New Roman" w:cs="Times New Roman"/>
          <w:bCs/>
          <w:color w:val="000000"/>
          <w:szCs w:val="24"/>
          <w:shd w:val="clear" w:color="auto" w:fill="FFFFFF"/>
        </w:rPr>
        <w:t>)</w:t>
      </w:r>
      <w:r w:rsidR="003F7A3E" w:rsidRPr="003F7A3E">
        <w:rPr>
          <w:rFonts w:eastAsia="Times New Roman" w:cs="Times New Roman"/>
          <w:bCs/>
          <w:color w:val="000000"/>
          <w:szCs w:val="24"/>
          <w:shd w:val="clear" w:color="auto" w:fill="FFFFFF"/>
        </w:rPr>
        <w:t xml:space="preserve"> of Indian Institute of Man</w:t>
      </w:r>
      <w:r w:rsidR="005179BD">
        <w:rPr>
          <w:rFonts w:eastAsia="Times New Roman" w:cs="Times New Roman"/>
          <w:bCs/>
          <w:color w:val="000000"/>
          <w:szCs w:val="24"/>
          <w:shd w:val="clear" w:color="auto" w:fill="FFFFFF"/>
        </w:rPr>
        <w:t xml:space="preserve">agement </w:t>
      </w:r>
      <w:r w:rsidR="00761236">
        <w:rPr>
          <w:rFonts w:eastAsia="Times New Roman" w:cs="Times New Roman"/>
          <w:bCs/>
          <w:color w:val="000000"/>
          <w:szCs w:val="24"/>
          <w:shd w:val="clear" w:color="auto" w:fill="FFFFFF"/>
        </w:rPr>
        <w:t>Ahmedabad</w:t>
      </w:r>
      <w:r w:rsidR="005179BD">
        <w:rPr>
          <w:rFonts w:eastAsia="Times New Roman" w:cs="Times New Roman"/>
          <w:bCs/>
          <w:color w:val="000000"/>
          <w:szCs w:val="24"/>
          <w:shd w:val="clear" w:color="auto" w:fill="FFFFFF"/>
        </w:rPr>
        <w:t xml:space="preserve"> </w:t>
      </w:r>
      <w:r w:rsidR="00CE040D">
        <w:rPr>
          <w:rFonts w:eastAsia="Times New Roman" w:cs="Times New Roman"/>
          <w:bCs/>
          <w:color w:val="000000"/>
          <w:szCs w:val="24"/>
          <w:shd w:val="clear" w:color="auto" w:fill="FFFFFF"/>
        </w:rPr>
        <w:t xml:space="preserve">hosted </w:t>
      </w:r>
      <w:r w:rsidR="005179BD">
        <w:rPr>
          <w:rFonts w:eastAsia="Times New Roman" w:cs="Times New Roman"/>
          <w:bCs/>
          <w:color w:val="000000"/>
          <w:szCs w:val="24"/>
          <w:shd w:val="clear" w:color="auto" w:fill="FFFFFF"/>
        </w:rPr>
        <w:t xml:space="preserve">the </w:t>
      </w:r>
      <w:r>
        <w:rPr>
          <w:rFonts w:eastAsia="Times New Roman" w:cs="Times New Roman"/>
          <w:bCs/>
          <w:color w:val="000000"/>
          <w:szCs w:val="24"/>
          <w:shd w:val="clear" w:color="auto" w:fill="FFFFFF"/>
        </w:rPr>
        <w:t>2</w:t>
      </w:r>
      <w:r w:rsidRPr="001C7200">
        <w:rPr>
          <w:rFonts w:eastAsia="Times New Roman" w:cs="Times New Roman"/>
          <w:bCs/>
          <w:color w:val="000000"/>
          <w:szCs w:val="24"/>
          <w:shd w:val="clear" w:color="auto" w:fill="FFFFFF"/>
        </w:rPr>
        <w:t>nd</w:t>
      </w:r>
      <w:r w:rsidR="003F7A3E" w:rsidRPr="00210A51">
        <w:rPr>
          <w:rFonts w:eastAsia="Times New Roman" w:cs="Times New Roman"/>
          <w:bCs/>
          <w:color w:val="000000"/>
          <w:szCs w:val="24"/>
          <w:shd w:val="clear" w:color="auto" w:fill="FFFFFF"/>
        </w:rPr>
        <w:t xml:space="preserve"> </w:t>
      </w:r>
      <w:r>
        <w:rPr>
          <w:rFonts w:eastAsia="Times New Roman" w:cs="Times New Roman"/>
          <w:bCs/>
          <w:color w:val="000000"/>
          <w:szCs w:val="24"/>
          <w:shd w:val="clear" w:color="auto" w:fill="FFFFFF"/>
        </w:rPr>
        <w:t>session</w:t>
      </w:r>
      <w:r w:rsidR="003F7A3E" w:rsidRPr="003F7A3E">
        <w:rPr>
          <w:rFonts w:eastAsia="Times New Roman" w:cs="Times New Roman"/>
          <w:bCs/>
          <w:color w:val="000000"/>
          <w:szCs w:val="24"/>
          <w:shd w:val="clear" w:color="auto" w:fill="FFFFFF"/>
        </w:rPr>
        <w:t xml:space="preserve"> of its </w:t>
      </w:r>
      <w:r>
        <w:rPr>
          <w:rFonts w:eastAsia="Times New Roman" w:cs="Times New Roman"/>
          <w:bCs/>
          <w:color w:val="000000"/>
          <w:szCs w:val="24"/>
          <w:shd w:val="clear" w:color="auto" w:fill="FFFFFF"/>
        </w:rPr>
        <w:t>year-long speaker series</w:t>
      </w:r>
      <w:r w:rsidR="007C78ED">
        <w:rPr>
          <w:rFonts w:eastAsia="Times New Roman" w:cs="Times New Roman"/>
          <w:bCs/>
          <w:color w:val="000000"/>
          <w:szCs w:val="24"/>
          <w:shd w:val="clear" w:color="auto" w:fill="FFFFFF"/>
        </w:rPr>
        <w:t xml:space="preserve"> </w:t>
      </w:r>
      <w:bookmarkStart w:id="0" w:name="_GoBack"/>
      <w:bookmarkEnd w:id="0"/>
      <w:r>
        <w:rPr>
          <w:rFonts w:eastAsia="Times New Roman" w:cs="Times New Roman"/>
          <w:bCs/>
          <w:color w:val="000000"/>
          <w:szCs w:val="24"/>
          <w:shd w:val="clear" w:color="auto" w:fill="FFFFFF"/>
        </w:rPr>
        <w:t>- “The IIMA Inspire Series” on February 28</w:t>
      </w:r>
      <w:r w:rsidR="003F7A3E" w:rsidRPr="00210A51">
        <w:rPr>
          <w:rFonts w:eastAsia="Times New Roman" w:cs="Times New Roman"/>
          <w:bCs/>
          <w:color w:val="000000"/>
          <w:szCs w:val="24"/>
          <w:shd w:val="clear" w:color="auto" w:fill="FFFFFF"/>
        </w:rPr>
        <w:t>, 201</w:t>
      </w:r>
      <w:r>
        <w:rPr>
          <w:rFonts w:eastAsia="Times New Roman" w:cs="Times New Roman"/>
          <w:bCs/>
          <w:color w:val="000000"/>
          <w:szCs w:val="24"/>
          <w:shd w:val="clear" w:color="auto" w:fill="FFFFFF"/>
        </w:rPr>
        <w:t>8</w:t>
      </w:r>
      <w:r w:rsidR="003F7A3E" w:rsidRPr="00210A51">
        <w:rPr>
          <w:rFonts w:eastAsia="Times New Roman" w:cs="Times New Roman"/>
          <w:bCs/>
          <w:color w:val="000000"/>
          <w:szCs w:val="24"/>
          <w:shd w:val="clear" w:color="auto" w:fill="FFFFFF"/>
        </w:rPr>
        <w:t>.</w:t>
      </w:r>
      <w:r w:rsidR="003F7A3E" w:rsidRPr="003F7A3E">
        <w:rPr>
          <w:rFonts w:eastAsia="Times New Roman" w:cs="Times New Roman"/>
          <w:bCs/>
          <w:color w:val="000000"/>
          <w:szCs w:val="24"/>
          <w:shd w:val="clear" w:color="auto" w:fill="FFFFFF"/>
        </w:rPr>
        <w:t xml:space="preserve"> </w:t>
      </w:r>
      <w:r>
        <w:rPr>
          <w:rFonts w:eastAsia="Times New Roman" w:cs="Times New Roman"/>
          <w:bCs/>
          <w:color w:val="000000"/>
          <w:szCs w:val="24"/>
          <w:shd w:val="clear" w:color="auto" w:fill="FFFFFF"/>
        </w:rPr>
        <w:t>This session saw the esteemed Ms. Roopa Kudva</w:t>
      </w:r>
      <w:r w:rsidR="001719EC">
        <w:rPr>
          <w:rFonts w:eastAsia="Times New Roman" w:cs="Times New Roman"/>
          <w:bCs/>
          <w:color w:val="000000"/>
          <w:szCs w:val="24"/>
          <w:shd w:val="clear" w:color="auto" w:fill="FFFFFF"/>
        </w:rPr>
        <w:t xml:space="preserve">, </w:t>
      </w:r>
      <w:r w:rsidR="001719EC" w:rsidRPr="001719EC">
        <w:rPr>
          <w:rFonts w:eastAsia="Times New Roman" w:cs="Times New Roman"/>
          <w:bCs/>
          <w:color w:val="000000"/>
          <w:szCs w:val="24"/>
          <w:shd w:val="clear" w:color="auto" w:fill="FFFFFF"/>
          <w:lang w:val="en-GB"/>
        </w:rPr>
        <w:t>the Managing Director of the Omidyar Network India</w:t>
      </w:r>
      <w:r w:rsidR="000B4F62">
        <w:rPr>
          <w:rFonts w:eastAsia="Times New Roman" w:cs="Times New Roman"/>
          <w:bCs/>
          <w:color w:val="000000"/>
          <w:szCs w:val="24"/>
          <w:shd w:val="clear" w:color="auto" w:fill="FFFFFF"/>
          <w:lang w:val="en-GB"/>
        </w:rPr>
        <w:t xml:space="preserve"> deliver</w:t>
      </w:r>
      <w:r w:rsidR="006717FE">
        <w:rPr>
          <w:rFonts w:eastAsia="Times New Roman" w:cs="Times New Roman"/>
          <w:bCs/>
          <w:color w:val="000000"/>
          <w:szCs w:val="24"/>
          <w:shd w:val="clear" w:color="auto" w:fill="FFFFFF"/>
          <w:lang w:val="en-GB"/>
        </w:rPr>
        <w:t>s</w:t>
      </w:r>
      <w:r w:rsidR="000B4F62">
        <w:rPr>
          <w:rFonts w:eastAsia="Times New Roman" w:cs="Times New Roman"/>
          <w:bCs/>
          <w:color w:val="000000"/>
          <w:szCs w:val="24"/>
          <w:shd w:val="clear" w:color="auto" w:fill="FFFFFF"/>
          <w:lang w:val="en-GB"/>
        </w:rPr>
        <w:t xml:space="preserve"> a talk on </w:t>
      </w:r>
      <w:r w:rsidR="009D3862">
        <w:rPr>
          <w:rFonts w:eastAsia="Times New Roman" w:cs="Times New Roman"/>
          <w:bCs/>
          <w:color w:val="000000"/>
          <w:szCs w:val="24"/>
          <w:shd w:val="clear" w:color="auto" w:fill="FFFFFF"/>
          <w:lang w:val="en-GB"/>
        </w:rPr>
        <w:t>innovating for the “Next Half-a-Billion” (NHB)</w:t>
      </w:r>
      <w:r w:rsidR="006717FE">
        <w:rPr>
          <w:rFonts w:eastAsia="Times New Roman" w:cs="Times New Roman"/>
          <w:bCs/>
          <w:color w:val="000000"/>
          <w:szCs w:val="24"/>
          <w:shd w:val="clear" w:color="auto" w:fill="FFFFFF"/>
          <w:lang w:val="en-GB"/>
        </w:rPr>
        <w:t xml:space="preserve">. </w:t>
      </w:r>
    </w:p>
    <w:p w14:paraId="5DC8A920" w14:textId="50EF3EDE" w:rsidR="009D3862" w:rsidRPr="000B4F62" w:rsidRDefault="000B4F62" w:rsidP="000B4F62">
      <w:pPr>
        <w:rPr>
          <w:rFonts w:eastAsia="Times New Roman" w:cs="Times New Roman"/>
          <w:bCs/>
          <w:color w:val="000000"/>
          <w:szCs w:val="24"/>
          <w:shd w:val="clear" w:color="auto" w:fill="FFFFFF"/>
        </w:rPr>
      </w:pPr>
      <w:r w:rsidRPr="000B4F62">
        <w:rPr>
          <w:rFonts w:eastAsia="Times New Roman" w:cs="Times New Roman"/>
          <w:bCs/>
          <w:color w:val="000000"/>
          <w:szCs w:val="24"/>
          <w:shd w:val="clear" w:color="auto" w:fill="FFFFFF"/>
        </w:rPr>
        <w:t xml:space="preserve">NHB refers to </w:t>
      </w:r>
      <w:r w:rsidR="009D3862" w:rsidRPr="000B4F62">
        <w:rPr>
          <w:rFonts w:eastAsia="Times New Roman" w:cs="Times New Roman"/>
          <w:bCs/>
          <w:color w:val="000000"/>
          <w:szCs w:val="24"/>
          <w:shd w:val="clear" w:color="auto" w:fill="FFFFFF"/>
        </w:rPr>
        <w:t xml:space="preserve">the 500 million first-time internet users </w:t>
      </w:r>
      <w:r w:rsidR="009D3862" w:rsidRPr="009D3862">
        <w:rPr>
          <w:rFonts w:eastAsia="Times New Roman" w:cs="Times New Roman"/>
          <w:bCs/>
          <w:color w:val="000000"/>
          <w:szCs w:val="24"/>
          <w:shd w:val="clear" w:color="auto" w:fill="FFFFFF"/>
        </w:rPr>
        <w:t>expected to come online via their mobile phones</w:t>
      </w:r>
      <w:r w:rsidR="009D3862" w:rsidRPr="000B4F62">
        <w:rPr>
          <w:rFonts w:eastAsia="Times New Roman" w:cs="Times New Roman"/>
          <w:bCs/>
          <w:color w:val="000000"/>
          <w:szCs w:val="24"/>
          <w:shd w:val="clear" w:color="auto" w:fill="FFFFFF"/>
        </w:rPr>
        <w:t>, over the next five years. Highlighting the fact that this population segment has largely been excluded, underserved and disempowered until now, Ms. Kudva articulated the need for purpose-driven innovators to build businesses that create opportunities to improve their lives.</w:t>
      </w:r>
    </w:p>
    <w:p w14:paraId="260D533F" w14:textId="7E8E9E19" w:rsidR="009D3862" w:rsidRPr="009D3862" w:rsidRDefault="009D3862" w:rsidP="000B4F62">
      <w:pPr>
        <w:rPr>
          <w:rFonts w:eastAsia="Times New Roman" w:cs="Times New Roman"/>
          <w:bCs/>
          <w:color w:val="000000"/>
          <w:szCs w:val="24"/>
          <w:shd w:val="clear" w:color="auto" w:fill="FFFFFF"/>
        </w:rPr>
      </w:pPr>
      <w:r w:rsidRPr="000B4F62">
        <w:rPr>
          <w:rFonts w:eastAsia="Times New Roman" w:cs="Times New Roman"/>
          <w:bCs/>
          <w:color w:val="000000"/>
          <w:szCs w:val="24"/>
          <w:shd w:val="clear" w:color="auto" w:fill="FFFFFF"/>
        </w:rPr>
        <w:t xml:space="preserve">Ms. Kudva mentioned the barriers that the NHB face in their digital journey such as the lack of confidence </w:t>
      </w:r>
      <w:r w:rsidRPr="009D3862">
        <w:rPr>
          <w:rFonts w:eastAsia="Times New Roman" w:cs="Times New Roman"/>
          <w:bCs/>
          <w:color w:val="000000"/>
          <w:szCs w:val="24"/>
          <w:shd w:val="clear" w:color="auto" w:fill="FFFFFF"/>
        </w:rPr>
        <w:t>to transact online</w:t>
      </w:r>
      <w:r w:rsidRPr="000B4F62">
        <w:rPr>
          <w:rFonts w:eastAsia="Times New Roman" w:cs="Times New Roman"/>
          <w:bCs/>
          <w:color w:val="000000"/>
          <w:szCs w:val="24"/>
          <w:shd w:val="clear" w:color="auto" w:fill="FFFFFF"/>
        </w:rPr>
        <w:t>,</w:t>
      </w:r>
      <w:r w:rsidR="000B4F62" w:rsidRPr="000B4F62">
        <w:rPr>
          <w:rFonts w:eastAsia="Times New Roman" w:cs="Times New Roman"/>
          <w:bCs/>
          <w:color w:val="000000"/>
          <w:szCs w:val="24"/>
          <w:shd w:val="clear" w:color="auto" w:fill="FFFFFF"/>
        </w:rPr>
        <w:t xml:space="preserve"> User interfaces not adapted to the NHB’s social/cultural context and the reticence in using the </w:t>
      </w:r>
      <w:r w:rsidR="000B4F62" w:rsidRPr="000B4F62">
        <w:rPr>
          <w:rFonts w:eastAsia="Times New Roman" w:cs="Times New Roman"/>
          <w:bCs/>
          <w:color w:val="000000"/>
          <w:szCs w:val="24"/>
          <w:shd w:val="clear" w:color="auto" w:fill="FFFFFF"/>
        </w:rPr>
        <w:lastRenderedPageBreak/>
        <w:t xml:space="preserve">internet by women. She </w:t>
      </w:r>
      <w:r w:rsidRPr="000B4F62">
        <w:rPr>
          <w:rFonts w:eastAsia="Times New Roman" w:cs="Times New Roman"/>
          <w:bCs/>
          <w:color w:val="000000"/>
          <w:szCs w:val="24"/>
          <w:shd w:val="clear" w:color="auto" w:fill="FFFFFF"/>
        </w:rPr>
        <w:t>underlin</w:t>
      </w:r>
      <w:r w:rsidR="000B4F62" w:rsidRPr="000B4F62">
        <w:rPr>
          <w:rFonts w:eastAsia="Times New Roman" w:cs="Times New Roman"/>
          <w:bCs/>
          <w:color w:val="000000"/>
          <w:szCs w:val="24"/>
          <w:shd w:val="clear" w:color="auto" w:fill="FFFFFF"/>
        </w:rPr>
        <w:t xml:space="preserve">ed </w:t>
      </w:r>
      <w:r w:rsidRPr="000B4F62">
        <w:rPr>
          <w:rFonts w:eastAsia="Times New Roman" w:cs="Times New Roman"/>
          <w:bCs/>
          <w:color w:val="000000"/>
          <w:szCs w:val="24"/>
          <w:shd w:val="clear" w:color="auto" w:fill="FFFFFF"/>
        </w:rPr>
        <w:t>the need for innovators looking to cater to this populace to address these barriers.</w:t>
      </w:r>
    </w:p>
    <w:p w14:paraId="55F8B8E4" w14:textId="1D9FB35C" w:rsidR="009D3862" w:rsidRPr="009D3862" w:rsidRDefault="000B4F62" w:rsidP="000B4F62">
      <w:pPr>
        <w:rPr>
          <w:rFonts w:eastAsia="Times New Roman" w:cs="Times New Roman"/>
          <w:bCs/>
          <w:color w:val="000000"/>
          <w:szCs w:val="24"/>
          <w:shd w:val="clear" w:color="auto" w:fill="FFFFFF"/>
        </w:rPr>
      </w:pPr>
      <w:r w:rsidRPr="000B4F62">
        <w:rPr>
          <w:rFonts w:eastAsia="Times New Roman" w:cs="Times New Roman"/>
          <w:bCs/>
          <w:color w:val="000000"/>
          <w:szCs w:val="24"/>
          <w:shd w:val="clear" w:color="auto" w:fill="FFFFFF"/>
        </w:rPr>
        <w:t xml:space="preserve">Over 40 students and members of the IIM A community attended the talk. Ms. Alina Almeida, a PGP student and coordinator of the Women Leadership Society at IIM A said </w:t>
      </w:r>
      <w:r w:rsidRPr="00D11C16">
        <w:rPr>
          <w:rFonts w:eastAsia="Times New Roman" w:cs="Times New Roman"/>
          <w:bCs/>
          <w:i/>
          <w:iCs/>
          <w:color w:val="000000"/>
          <w:szCs w:val="24"/>
          <w:shd w:val="clear" w:color="auto" w:fill="FFFFFF"/>
        </w:rPr>
        <w:t>“</w:t>
      </w:r>
      <w:r w:rsidR="00D11C16" w:rsidRPr="00D11C16">
        <w:rPr>
          <w:rFonts w:eastAsia="Times New Roman" w:cs="Times New Roman"/>
          <w:bCs/>
          <w:i/>
          <w:iCs/>
          <w:color w:val="000000"/>
          <w:szCs w:val="24"/>
          <w:shd w:val="clear" w:color="auto" w:fill="FFFFFF"/>
        </w:rPr>
        <w:t>Ms</w:t>
      </w:r>
      <w:r w:rsidR="00D11C16">
        <w:rPr>
          <w:rFonts w:eastAsia="Times New Roman" w:cs="Times New Roman"/>
          <w:bCs/>
          <w:i/>
          <w:iCs/>
          <w:color w:val="000000"/>
          <w:szCs w:val="24"/>
          <w:shd w:val="clear" w:color="auto" w:fill="FFFFFF"/>
        </w:rPr>
        <w:t>.</w:t>
      </w:r>
      <w:r w:rsidR="00D11C16" w:rsidRPr="00D11C16">
        <w:rPr>
          <w:rFonts w:eastAsia="Times New Roman" w:cs="Times New Roman"/>
          <w:bCs/>
          <w:i/>
          <w:iCs/>
          <w:color w:val="000000"/>
          <w:szCs w:val="24"/>
          <w:shd w:val="clear" w:color="auto" w:fill="FFFFFF"/>
        </w:rPr>
        <w:t xml:space="preserve"> Roopa Kudva’s speech on “Innovating for the next half billion” gave us interesting insights into how businesses today are venturing into and remodeling themselves to cater to the previously unserved bottom of the pyramid segment.</w:t>
      </w:r>
      <w:r w:rsidRPr="00D11C16">
        <w:rPr>
          <w:rFonts w:eastAsia="Times New Roman" w:cs="Times New Roman"/>
          <w:bCs/>
          <w:i/>
          <w:iCs/>
          <w:color w:val="000000"/>
          <w:szCs w:val="24"/>
          <w:shd w:val="clear" w:color="auto" w:fill="FFFFFF"/>
        </w:rPr>
        <w:t>”.</w:t>
      </w:r>
    </w:p>
    <w:p w14:paraId="21ADC1CD" w14:textId="0969EB95" w:rsidR="003D3D22" w:rsidRPr="003F7A3E" w:rsidRDefault="005179BD" w:rsidP="003F7A3E">
      <w:pPr>
        <w:rPr>
          <w:rFonts w:eastAsia="Times New Roman" w:cs="Times New Roman"/>
          <w:sz w:val="22"/>
          <w:szCs w:val="24"/>
        </w:rPr>
      </w:pPr>
      <w:r>
        <w:rPr>
          <w:rFonts w:eastAsia="Times New Roman" w:cs="Times New Roman"/>
          <w:bCs/>
          <w:color w:val="000000"/>
          <w:szCs w:val="24"/>
          <w:shd w:val="clear" w:color="auto" w:fill="FFFFFF"/>
        </w:rPr>
        <w:t xml:space="preserve">For more info, please visit </w:t>
      </w:r>
      <w:r w:rsidR="00EE5DE7">
        <w:rPr>
          <w:rFonts w:eastAsia="Times New Roman" w:cs="Times New Roman"/>
          <w:bCs/>
          <w:color w:val="000000"/>
          <w:szCs w:val="24"/>
          <w:shd w:val="clear" w:color="auto" w:fill="FFFFFF"/>
        </w:rPr>
        <w:t>IIM</w:t>
      </w:r>
      <w:r w:rsidR="003D31EF">
        <w:rPr>
          <w:rFonts w:eastAsia="Times New Roman" w:cs="Times New Roman"/>
          <w:bCs/>
          <w:color w:val="000000"/>
          <w:szCs w:val="24"/>
          <w:shd w:val="clear" w:color="auto" w:fill="FFFFFF"/>
        </w:rPr>
        <w:t>A</w:t>
      </w:r>
      <w:r>
        <w:rPr>
          <w:rFonts w:eastAsia="Times New Roman" w:cs="Times New Roman"/>
          <w:bCs/>
          <w:color w:val="000000"/>
          <w:szCs w:val="24"/>
          <w:shd w:val="clear" w:color="auto" w:fill="FFFFFF"/>
        </w:rPr>
        <w:t>’s Facebook page:</w:t>
      </w:r>
      <w:r w:rsidR="003D31EF">
        <w:rPr>
          <w:rFonts w:eastAsia="Times New Roman" w:cs="Times New Roman"/>
          <w:bCs/>
          <w:color w:val="000000"/>
          <w:szCs w:val="24"/>
          <w:shd w:val="clear" w:color="auto" w:fill="FFFFFF"/>
        </w:rPr>
        <w:t xml:space="preserve"> </w:t>
      </w:r>
      <w:r w:rsidR="003D31EF" w:rsidRPr="003D31EF">
        <w:rPr>
          <w:rFonts w:eastAsia="Times New Roman" w:cs="Times New Roman"/>
          <w:bCs/>
          <w:color w:val="2E74B5" w:themeColor="accent1" w:themeShade="BF"/>
          <w:szCs w:val="24"/>
          <w:shd w:val="clear" w:color="auto" w:fill="FFFFFF"/>
        </w:rPr>
        <w:t>https://www.facebook.com/IIMAOfficial/</w:t>
      </w:r>
    </w:p>
    <w:p w14:paraId="292E89B6" w14:textId="08F45D59" w:rsidR="00E41925" w:rsidRDefault="00E41925" w:rsidP="00E41925">
      <w:pPr>
        <w:rPr>
          <w:rFonts w:cs="Times New Roman"/>
          <w:szCs w:val="24"/>
        </w:rPr>
      </w:pPr>
      <w:r w:rsidRPr="00E06F1E">
        <w:rPr>
          <w:rFonts w:cs="Times New Roman"/>
          <w:szCs w:val="24"/>
        </w:rPr>
        <w:t>-End of Text-</w:t>
      </w:r>
    </w:p>
    <w:p w14:paraId="595194A6" w14:textId="77777777" w:rsidR="00045A5C" w:rsidRDefault="00335B1D" w:rsidP="00045A5C">
      <w:pPr>
        <w:spacing w:after="0"/>
        <w:rPr>
          <w:rFonts w:cs="Times New Roman"/>
          <w:b/>
          <w:bCs/>
          <w:sz w:val="20"/>
          <w:szCs w:val="20"/>
        </w:rPr>
      </w:pPr>
      <w:r w:rsidRPr="00FD58C6">
        <w:rPr>
          <w:rFonts w:cs="Times New Roman"/>
          <w:b/>
          <w:bCs/>
          <w:sz w:val="20"/>
          <w:szCs w:val="20"/>
        </w:rPr>
        <w:t>About Indian Institute of Management Ahmedabad (IIMA)</w:t>
      </w:r>
    </w:p>
    <w:p w14:paraId="5BDBF5AA" w14:textId="04997C69" w:rsidR="00335B1D" w:rsidRPr="00045A5C" w:rsidRDefault="00335B1D" w:rsidP="00045A5C">
      <w:pPr>
        <w:spacing w:after="0" w:line="276" w:lineRule="auto"/>
        <w:rPr>
          <w:rFonts w:cs="Times New Roman"/>
          <w:b/>
          <w:bCs/>
          <w:sz w:val="20"/>
          <w:szCs w:val="20"/>
        </w:rPr>
      </w:pPr>
      <w:r w:rsidRPr="00FD58C6">
        <w:rPr>
          <w:rFonts w:cs="Times New Roman"/>
          <w:noProof/>
          <w:color w:val="000000"/>
          <w:sz w:val="20"/>
          <w:szCs w:val="20"/>
          <w:lang w:eastAsia="de-DE"/>
        </w:rPr>
        <w:t>Established in 1961, the Indian Institute of Management, Ahmedabad</w:t>
      </w:r>
      <w:r w:rsidRPr="00FD58C6">
        <w:rPr>
          <w:rFonts w:cs="Times New Roman"/>
          <w:color w:val="000000"/>
          <w:sz w:val="20"/>
          <w:szCs w:val="20"/>
          <w:lang w:eastAsia="de-DE"/>
        </w:rPr>
        <w:t xml:space="preserve"> (IIMA) is recognized globally for excellence in management education. One </w:t>
      </w:r>
      <w:r w:rsidRPr="00FD58C6">
        <w:rPr>
          <w:rFonts w:cs="Times New Roman"/>
          <w:noProof/>
          <w:color w:val="000000"/>
          <w:sz w:val="20"/>
          <w:szCs w:val="20"/>
          <w:lang w:eastAsia="de-DE"/>
        </w:rPr>
        <w:t>of the top management schools in the world,</w:t>
      </w:r>
      <w:r w:rsidRPr="00FD58C6">
        <w:rPr>
          <w:rFonts w:cs="Times New Roman"/>
          <w:color w:val="000000"/>
          <w:sz w:val="20"/>
          <w:szCs w:val="20"/>
          <w:lang w:eastAsia="de-DE"/>
        </w:rPr>
        <w:t xml:space="preserve"> IIMA educa</w:t>
      </w:r>
      <w:r w:rsidR="00E47DC7" w:rsidRPr="00FD58C6">
        <w:rPr>
          <w:rFonts w:cs="Times New Roman"/>
          <w:color w:val="000000"/>
          <w:sz w:val="20"/>
          <w:szCs w:val="20"/>
          <w:lang w:eastAsia="de-DE"/>
        </w:rPr>
        <w:t>tes leaders of the enterprises.</w:t>
      </w:r>
      <w:r w:rsidR="00045A5C">
        <w:rPr>
          <w:rFonts w:cs="Times New Roman"/>
          <w:b/>
          <w:bCs/>
          <w:sz w:val="20"/>
          <w:szCs w:val="20"/>
        </w:rPr>
        <w:t xml:space="preserve"> </w:t>
      </w:r>
      <w:r w:rsidRPr="00FD58C6">
        <w:rPr>
          <w:rFonts w:cs="Times New Roman"/>
          <w:color w:val="000000"/>
          <w:sz w:val="20"/>
          <w:szCs w:val="20"/>
          <w:lang w:eastAsia="de-DE"/>
        </w:rPr>
        <w:t xml:space="preserve">The Institute’s strategic priorities include: strengthening </w:t>
      </w:r>
      <w:r w:rsidRPr="00FD58C6">
        <w:rPr>
          <w:rFonts w:cs="Times New Roman"/>
          <w:noProof/>
          <w:color w:val="000000"/>
          <w:sz w:val="20"/>
          <w:szCs w:val="20"/>
          <w:lang w:eastAsia="de-DE"/>
        </w:rPr>
        <w:t>connection</w:t>
      </w:r>
      <w:r w:rsidRPr="00FD58C6">
        <w:rPr>
          <w:rFonts w:cs="Times New Roman"/>
          <w:color w:val="000000"/>
          <w:sz w:val="20"/>
          <w:szCs w:val="20"/>
          <w:lang w:eastAsia="de-DE"/>
        </w:rPr>
        <w:t xml:space="preserve"> with its various constituencies, including academics, practitioners, alumni, and the </w:t>
      </w:r>
      <w:r w:rsidRPr="00FD58C6">
        <w:rPr>
          <w:rFonts w:cs="Times New Roman"/>
          <w:noProof/>
          <w:color w:val="000000"/>
          <w:sz w:val="20"/>
          <w:szCs w:val="20"/>
          <w:lang w:eastAsia="de-DE"/>
        </w:rPr>
        <w:t>community; nurturing a high performance work environment of</w:t>
      </w:r>
      <w:r w:rsidRPr="00FD58C6">
        <w:rPr>
          <w:rFonts w:cs="Times New Roman"/>
          <w:color w:val="000000"/>
          <w:sz w:val="20"/>
          <w:szCs w:val="20"/>
          <w:lang w:eastAsia="de-DE"/>
        </w:rPr>
        <w:t xml:space="preserve"> </w:t>
      </w:r>
      <w:r w:rsidRPr="00FD58C6">
        <w:rPr>
          <w:rFonts w:cs="Times New Roman"/>
          <w:noProof/>
          <w:color w:val="000000"/>
          <w:sz w:val="20"/>
          <w:szCs w:val="20"/>
          <w:lang w:eastAsia="de-DE"/>
        </w:rPr>
        <w:t>stretch</w:t>
      </w:r>
      <w:r w:rsidRPr="00FD58C6">
        <w:rPr>
          <w:rFonts w:cs="Times New Roman"/>
          <w:color w:val="000000"/>
          <w:sz w:val="20"/>
          <w:szCs w:val="20"/>
          <w:lang w:eastAsia="de-DE"/>
        </w:rPr>
        <w:t xml:space="preserve">, autonomy, and teamwork; and strategic growth while maintaining </w:t>
      </w:r>
      <w:r w:rsidRPr="00FD58C6">
        <w:rPr>
          <w:rFonts w:cs="Times New Roman"/>
          <w:noProof/>
          <w:color w:val="000000"/>
          <w:sz w:val="20"/>
          <w:szCs w:val="20"/>
          <w:lang w:eastAsia="de-DE"/>
        </w:rPr>
        <w:t>emphasis</w:t>
      </w:r>
      <w:r w:rsidRPr="00FD58C6">
        <w:rPr>
          <w:rFonts w:cs="Times New Roman"/>
          <w:color w:val="000000"/>
          <w:sz w:val="20"/>
          <w:szCs w:val="20"/>
          <w:lang w:eastAsia="de-DE"/>
        </w:rPr>
        <w:t xml:space="preserve"> on quality.</w:t>
      </w:r>
    </w:p>
    <w:p w14:paraId="4BB5B167" w14:textId="77777777" w:rsidR="00E47DC7" w:rsidRPr="00FD58C6" w:rsidRDefault="00E47DC7" w:rsidP="00045A5C">
      <w:pPr>
        <w:spacing w:after="0" w:line="240" w:lineRule="auto"/>
        <w:contextualSpacing/>
        <w:rPr>
          <w:rFonts w:cs="Times New Roman"/>
          <w:color w:val="000000"/>
          <w:sz w:val="20"/>
          <w:szCs w:val="20"/>
          <w:lang w:eastAsia="de-DE"/>
        </w:rPr>
      </w:pPr>
    </w:p>
    <w:p w14:paraId="045B1872" w14:textId="6150A5C6" w:rsidR="003B5CB4" w:rsidRDefault="00335B1D" w:rsidP="00045A5C">
      <w:pPr>
        <w:spacing w:after="0" w:line="240" w:lineRule="auto"/>
        <w:contextualSpacing/>
        <w:rPr>
          <w:rFonts w:cs="Times New Roman"/>
          <w:sz w:val="20"/>
          <w:szCs w:val="20"/>
        </w:rPr>
      </w:pPr>
      <w:r w:rsidRPr="00FD58C6">
        <w:rPr>
          <w:rFonts w:cs="Times New Roman"/>
          <w:color w:val="000000"/>
          <w:sz w:val="20"/>
          <w:szCs w:val="20"/>
          <w:lang w:eastAsia="de-DE"/>
        </w:rPr>
        <w:t xml:space="preserve">As </w:t>
      </w:r>
      <w:r w:rsidRPr="00FD58C6">
        <w:rPr>
          <w:rFonts w:cs="Times New Roman"/>
          <w:noProof/>
          <w:color w:val="000000"/>
          <w:sz w:val="20"/>
          <w:szCs w:val="20"/>
          <w:lang w:eastAsia="de-DE"/>
        </w:rPr>
        <w:t xml:space="preserve">per the latest ranking by </w:t>
      </w:r>
      <w:r w:rsidRPr="00FD58C6">
        <w:rPr>
          <w:rFonts w:cs="Times New Roman"/>
          <w:i/>
          <w:noProof/>
          <w:color w:val="000000"/>
          <w:sz w:val="20"/>
          <w:szCs w:val="20"/>
          <w:lang w:eastAsia="de-DE"/>
        </w:rPr>
        <w:t>The Economist</w:t>
      </w:r>
      <w:r w:rsidRPr="00FD58C6">
        <w:rPr>
          <w:rFonts w:cs="Times New Roman"/>
          <w:noProof/>
          <w:color w:val="000000"/>
          <w:sz w:val="20"/>
          <w:szCs w:val="20"/>
          <w:lang w:eastAsia="de-DE"/>
        </w:rPr>
        <w:t>, IIMA</w:t>
      </w:r>
      <w:r w:rsidRPr="00FD58C6">
        <w:rPr>
          <w:rFonts w:cs="Times New Roman"/>
          <w:color w:val="000000"/>
          <w:sz w:val="20"/>
          <w:szCs w:val="20"/>
          <w:lang w:eastAsia="de-DE"/>
        </w:rPr>
        <w:t xml:space="preserve"> is No. 1 School in the world on </w:t>
      </w:r>
      <w:r w:rsidRPr="00FD58C6">
        <w:rPr>
          <w:rFonts w:cs="Times New Roman"/>
          <w:noProof/>
          <w:color w:val="000000"/>
          <w:sz w:val="20"/>
          <w:szCs w:val="20"/>
          <w:lang w:eastAsia="de-DE"/>
        </w:rPr>
        <w:t>the parameter of opening up new career opportunities</w:t>
      </w:r>
      <w:r w:rsidRPr="00FD58C6">
        <w:rPr>
          <w:rFonts w:cs="Times New Roman"/>
          <w:color w:val="000000"/>
          <w:sz w:val="20"/>
          <w:szCs w:val="20"/>
          <w:lang w:eastAsia="de-DE"/>
        </w:rPr>
        <w:t xml:space="preserve"> for students. The flagship Post Graduate Programme (PGP) is ranked 16</w:t>
      </w:r>
      <w:r w:rsidRPr="00FD58C6">
        <w:rPr>
          <w:rFonts w:cs="Times New Roman"/>
          <w:color w:val="000000"/>
          <w:sz w:val="20"/>
          <w:szCs w:val="20"/>
          <w:vertAlign w:val="superscript"/>
          <w:lang w:eastAsia="de-DE"/>
        </w:rPr>
        <w:t>th</w:t>
      </w:r>
      <w:r w:rsidRPr="00FD58C6">
        <w:rPr>
          <w:rFonts w:cs="Times New Roman"/>
          <w:color w:val="000000"/>
          <w:sz w:val="20"/>
          <w:szCs w:val="20"/>
          <w:lang w:eastAsia="de-DE"/>
        </w:rPr>
        <w:t xml:space="preserve"> in the </w:t>
      </w:r>
      <w:r w:rsidRPr="00FD58C6">
        <w:rPr>
          <w:rFonts w:cs="Times New Roman"/>
          <w:i/>
          <w:color w:val="000000"/>
          <w:sz w:val="20"/>
          <w:szCs w:val="20"/>
          <w:lang w:eastAsia="de-DE"/>
        </w:rPr>
        <w:t>Financial Times</w:t>
      </w:r>
      <w:r w:rsidRPr="00FD58C6">
        <w:rPr>
          <w:rFonts w:cs="Times New Roman"/>
          <w:color w:val="000000"/>
          <w:sz w:val="20"/>
          <w:szCs w:val="20"/>
          <w:lang w:eastAsia="de-DE"/>
        </w:rPr>
        <w:t xml:space="preserve"> Masters in Management Ranking 2016. As </w:t>
      </w:r>
      <w:r w:rsidRPr="00FD58C6">
        <w:rPr>
          <w:rFonts w:cs="Times New Roman"/>
          <w:noProof/>
          <w:color w:val="000000"/>
          <w:sz w:val="20"/>
          <w:szCs w:val="20"/>
          <w:lang w:eastAsia="de-DE"/>
        </w:rPr>
        <w:t xml:space="preserve">per the </w:t>
      </w:r>
      <w:r w:rsidRPr="00FD58C6">
        <w:rPr>
          <w:rFonts w:cs="Times New Roman"/>
          <w:i/>
          <w:noProof/>
          <w:color w:val="000000"/>
          <w:sz w:val="20"/>
          <w:szCs w:val="20"/>
          <w:lang w:eastAsia="de-DE"/>
        </w:rPr>
        <w:t>Financial Times’</w:t>
      </w:r>
      <w:r w:rsidRPr="00FD58C6">
        <w:rPr>
          <w:rFonts w:cs="Times New Roman"/>
          <w:noProof/>
          <w:color w:val="000000"/>
          <w:sz w:val="20"/>
          <w:szCs w:val="20"/>
          <w:lang w:eastAsia="de-DE"/>
        </w:rPr>
        <w:t xml:space="preserve"> Global MBA Ranking 2016,</w:t>
      </w:r>
      <w:r w:rsidRPr="00FD58C6">
        <w:rPr>
          <w:rFonts w:cs="Times New Roman"/>
          <w:color w:val="000000"/>
          <w:sz w:val="20"/>
          <w:szCs w:val="20"/>
          <w:lang w:eastAsia="de-DE"/>
        </w:rPr>
        <w:t xml:space="preserve"> IIMA’s Post Graduate Programme for Executives (PGPX) is ranked 24</w:t>
      </w:r>
      <w:r w:rsidRPr="00FD58C6">
        <w:rPr>
          <w:rFonts w:cs="Times New Roman"/>
          <w:color w:val="000000"/>
          <w:sz w:val="20"/>
          <w:szCs w:val="20"/>
          <w:vertAlign w:val="superscript"/>
          <w:lang w:eastAsia="de-DE"/>
        </w:rPr>
        <w:t>th</w:t>
      </w:r>
      <w:r w:rsidRPr="00FD58C6">
        <w:rPr>
          <w:rFonts w:cs="Times New Roman"/>
          <w:color w:val="000000"/>
          <w:sz w:val="20"/>
          <w:szCs w:val="20"/>
          <w:lang w:eastAsia="de-DE"/>
        </w:rPr>
        <w:t xml:space="preserve"> in the World. </w:t>
      </w:r>
      <w:r w:rsidR="00E47DC7" w:rsidRPr="00FD58C6">
        <w:rPr>
          <w:rFonts w:cs="Times New Roman"/>
          <w:sz w:val="20"/>
          <w:szCs w:val="20"/>
        </w:rPr>
        <w:t xml:space="preserve">IIMA </w:t>
      </w:r>
      <w:r w:rsidR="00E47DC7" w:rsidRPr="00FD58C6">
        <w:rPr>
          <w:rFonts w:cs="Times New Roman"/>
          <w:noProof/>
          <w:sz w:val="20"/>
          <w:szCs w:val="20"/>
        </w:rPr>
        <w:t>has been ranked as #1 Management institute as</w:t>
      </w:r>
      <w:r w:rsidR="00E47DC7" w:rsidRPr="00FD58C6">
        <w:rPr>
          <w:rFonts w:cs="Times New Roman"/>
          <w:sz w:val="20"/>
          <w:szCs w:val="20"/>
        </w:rPr>
        <w:t xml:space="preserve"> per the National Institutional Ranking Framework (NIRF) rankings </w:t>
      </w:r>
      <w:r w:rsidR="00E47DC7" w:rsidRPr="00FD58C6">
        <w:rPr>
          <w:rFonts w:cs="Times New Roman"/>
          <w:noProof/>
          <w:sz w:val="20"/>
          <w:szCs w:val="20"/>
        </w:rPr>
        <w:t>of Ministry of Human Resource Development, Government of</w:t>
      </w:r>
      <w:r w:rsidR="00E47DC7" w:rsidRPr="00FD58C6">
        <w:rPr>
          <w:rFonts w:cs="Times New Roman"/>
          <w:sz w:val="20"/>
          <w:szCs w:val="20"/>
        </w:rPr>
        <w:t xml:space="preserve"> India.</w:t>
      </w:r>
    </w:p>
    <w:p w14:paraId="0F466871" w14:textId="77777777" w:rsidR="00045A5C" w:rsidRPr="00045A5C" w:rsidRDefault="00045A5C" w:rsidP="00045A5C">
      <w:pPr>
        <w:spacing w:line="240" w:lineRule="auto"/>
        <w:contextualSpacing/>
        <w:rPr>
          <w:rFonts w:cs="Times New Roman"/>
          <w:color w:val="000000"/>
          <w:sz w:val="20"/>
          <w:szCs w:val="20"/>
          <w:lang w:eastAsia="de-DE"/>
        </w:rPr>
      </w:pPr>
    </w:p>
    <w:p w14:paraId="3F7F6BB3" w14:textId="77777777" w:rsidR="00EE5DE7" w:rsidRDefault="00EE5DE7" w:rsidP="00FD58C6">
      <w:pPr>
        <w:spacing w:line="259" w:lineRule="auto"/>
        <w:jc w:val="left"/>
        <w:rPr>
          <w:rFonts w:eastAsia="Times New Roman" w:cs="Times New Roman"/>
          <w:bCs/>
          <w:color w:val="000000"/>
          <w:szCs w:val="24"/>
          <w:lang w:eastAsia="en-IN"/>
        </w:rPr>
      </w:pPr>
    </w:p>
    <w:p w14:paraId="5192CA30" w14:textId="19F36750" w:rsidR="00D561D4" w:rsidRPr="00E06F1E" w:rsidRDefault="003B5CB4" w:rsidP="00FD58C6">
      <w:pPr>
        <w:spacing w:line="259" w:lineRule="auto"/>
        <w:jc w:val="left"/>
        <w:rPr>
          <w:rFonts w:eastAsia="Times New Roman" w:cs="Times New Roman"/>
          <w:bCs/>
          <w:color w:val="000000"/>
          <w:szCs w:val="24"/>
          <w:lang w:eastAsia="en-IN"/>
        </w:rPr>
      </w:pPr>
      <w:r w:rsidRPr="00E06F1E">
        <w:rPr>
          <w:rFonts w:eastAsia="Times New Roman" w:cs="Times New Roman"/>
          <w:bCs/>
          <w:color w:val="000000"/>
          <w:szCs w:val="24"/>
          <w:lang w:eastAsia="en-IN"/>
        </w:rPr>
        <w:t>For media queries, please contact:</w:t>
      </w:r>
    </w:p>
    <w:tbl>
      <w:tblPr>
        <w:tblStyle w:val="TableGrid"/>
        <w:tblW w:w="8838" w:type="dxa"/>
        <w:jc w:val="center"/>
        <w:tblLook w:val="04A0" w:firstRow="1" w:lastRow="0" w:firstColumn="1" w:lastColumn="0" w:noHBand="0" w:noVBand="1"/>
      </w:tblPr>
      <w:tblGrid>
        <w:gridCol w:w="4424"/>
        <w:gridCol w:w="4414"/>
      </w:tblGrid>
      <w:tr w:rsidR="00D561D4" w:rsidRPr="00E06F1E" w14:paraId="08690A21" w14:textId="77777777" w:rsidTr="00160164">
        <w:trPr>
          <w:trHeight w:val="1627"/>
          <w:jc w:val="center"/>
        </w:trPr>
        <w:tc>
          <w:tcPr>
            <w:tcW w:w="4424" w:type="dxa"/>
          </w:tcPr>
          <w:p w14:paraId="263D79C5" w14:textId="77777777" w:rsidR="003D31EF" w:rsidRDefault="003D31EF" w:rsidP="003D31EF">
            <w:pPr>
              <w:spacing w:line="276" w:lineRule="auto"/>
              <w:contextualSpacing/>
              <w:rPr>
                <w:rFonts w:cs="Times New Roman"/>
                <w:color w:val="000000"/>
                <w:szCs w:val="24"/>
              </w:rPr>
            </w:pPr>
            <w:r>
              <w:rPr>
                <w:rFonts w:cs="Times New Roman"/>
                <w:color w:val="000000"/>
                <w:szCs w:val="24"/>
              </w:rPr>
              <w:t>V. Raghuram</w:t>
            </w:r>
          </w:p>
          <w:p w14:paraId="1F753324" w14:textId="77777777" w:rsidR="003D31EF" w:rsidRPr="00E06F1E" w:rsidRDefault="003D31EF" w:rsidP="003D31EF">
            <w:pPr>
              <w:spacing w:line="276" w:lineRule="auto"/>
              <w:contextualSpacing/>
              <w:rPr>
                <w:rFonts w:cs="Times New Roman"/>
                <w:color w:val="000000"/>
                <w:szCs w:val="24"/>
              </w:rPr>
            </w:pPr>
            <w:r>
              <w:rPr>
                <w:rFonts w:cs="Times New Roman"/>
                <w:color w:val="000000"/>
                <w:szCs w:val="24"/>
              </w:rPr>
              <w:t>Media Secretary (PGP-1)</w:t>
            </w:r>
          </w:p>
          <w:p w14:paraId="6E37A4DF" w14:textId="77777777" w:rsidR="003D31EF" w:rsidRPr="00E06F1E" w:rsidRDefault="003D31EF" w:rsidP="003D31EF">
            <w:pPr>
              <w:spacing w:line="276" w:lineRule="auto"/>
              <w:contextualSpacing/>
              <w:jc w:val="left"/>
              <w:rPr>
                <w:rFonts w:cs="Times New Roman"/>
                <w:color w:val="000000"/>
                <w:szCs w:val="24"/>
              </w:rPr>
            </w:pPr>
            <w:r w:rsidRPr="00E06F1E">
              <w:rPr>
                <w:rFonts w:cs="Times New Roman"/>
                <w:color w:val="000000"/>
                <w:szCs w:val="24"/>
              </w:rPr>
              <w:t>Indian Institute of Management Ahmedabad</w:t>
            </w:r>
          </w:p>
          <w:p w14:paraId="67BCF313" w14:textId="77777777" w:rsidR="003D31EF" w:rsidRPr="00E06F1E" w:rsidRDefault="003D31EF" w:rsidP="003D31EF">
            <w:pPr>
              <w:spacing w:line="276" w:lineRule="auto"/>
              <w:contextualSpacing/>
              <w:rPr>
                <w:rFonts w:cs="Times New Roman"/>
                <w:color w:val="000000"/>
                <w:szCs w:val="24"/>
              </w:rPr>
            </w:pPr>
            <w:r w:rsidRPr="00E06F1E">
              <w:rPr>
                <w:rFonts w:cs="Times New Roman"/>
                <w:color w:val="000000"/>
                <w:szCs w:val="24"/>
              </w:rPr>
              <w:t>Ph: (Cell) +91-</w:t>
            </w:r>
            <w:r>
              <w:rPr>
                <w:rFonts w:cs="Times New Roman"/>
                <w:color w:val="000000"/>
                <w:szCs w:val="24"/>
              </w:rPr>
              <w:t xml:space="preserve"> 9800172995</w:t>
            </w:r>
          </w:p>
          <w:p w14:paraId="65C178AF" w14:textId="4A91D8B7" w:rsidR="00D561D4" w:rsidRPr="003D31EF" w:rsidRDefault="003D31EF" w:rsidP="003D31EF">
            <w:pPr>
              <w:rPr>
                <w:rFonts w:cs="Times New Roman"/>
                <w:szCs w:val="24"/>
              </w:rPr>
            </w:pPr>
            <w:r w:rsidRPr="00E06F1E">
              <w:rPr>
                <w:rFonts w:cs="Times New Roman"/>
                <w:color w:val="000000"/>
                <w:szCs w:val="24"/>
              </w:rPr>
              <w:t xml:space="preserve">Email: </w:t>
            </w:r>
            <w:r>
              <w:rPr>
                <w:rStyle w:val="Hyperlink"/>
              </w:rPr>
              <w:t>p17vraghuram@iima.ac.in</w:t>
            </w:r>
          </w:p>
        </w:tc>
        <w:tc>
          <w:tcPr>
            <w:tcW w:w="4414" w:type="dxa"/>
          </w:tcPr>
          <w:p w14:paraId="12D7572A" w14:textId="062167A5" w:rsidR="003D31EF" w:rsidRPr="00E06F1E" w:rsidRDefault="003D31EF" w:rsidP="003D31EF">
            <w:pPr>
              <w:spacing w:line="276" w:lineRule="auto"/>
              <w:contextualSpacing/>
              <w:rPr>
                <w:rFonts w:cs="Times New Roman"/>
                <w:color w:val="000000"/>
                <w:szCs w:val="24"/>
              </w:rPr>
            </w:pPr>
            <w:r>
              <w:rPr>
                <w:rFonts w:cs="Times New Roman"/>
                <w:color w:val="000000"/>
                <w:szCs w:val="24"/>
              </w:rPr>
              <w:t>Mithila Hegde</w:t>
            </w:r>
          </w:p>
          <w:p w14:paraId="6A37ACB0" w14:textId="77777777" w:rsidR="003D31EF" w:rsidRPr="00E06F1E" w:rsidRDefault="003D31EF" w:rsidP="003D31EF">
            <w:pPr>
              <w:spacing w:line="276" w:lineRule="auto"/>
              <w:contextualSpacing/>
              <w:rPr>
                <w:rFonts w:cs="Times New Roman"/>
                <w:color w:val="000000"/>
                <w:szCs w:val="24"/>
              </w:rPr>
            </w:pPr>
            <w:r>
              <w:rPr>
                <w:rFonts w:cs="Times New Roman"/>
                <w:color w:val="000000"/>
                <w:szCs w:val="24"/>
              </w:rPr>
              <w:t>External Relations, Media Cell (PGP-1</w:t>
            </w:r>
            <w:r w:rsidRPr="00E06F1E">
              <w:rPr>
                <w:rFonts w:cs="Times New Roman"/>
                <w:color w:val="000000"/>
                <w:szCs w:val="24"/>
              </w:rPr>
              <w:t>)</w:t>
            </w:r>
          </w:p>
          <w:p w14:paraId="74E8D23F" w14:textId="77777777" w:rsidR="003D31EF" w:rsidRPr="00E06F1E" w:rsidRDefault="003D31EF" w:rsidP="003D31EF">
            <w:pPr>
              <w:spacing w:line="276" w:lineRule="auto"/>
              <w:contextualSpacing/>
              <w:jc w:val="left"/>
              <w:rPr>
                <w:rFonts w:cs="Times New Roman"/>
                <w:color w:val="000000"/>
                <w:szCs w:val="24"/>
              </w:rPr>
            </w:pPr>
            <w:r>
              <w:rPr>
                <w:rFonts w:cs="Times New Roman"/>
                <w:color w:val="000000"/>
                <w:szCs w:val="24"/>
              </w:rPr>
              <w:t xml:space="preserve">Indian </w:t>
            </w:r>
            <w:r w:rsidRPr="00E06F1E">
              <w:rPr>
                <w:rFonts w:cs="Times New Roman"/>
                <w:color w:val="000000"/>
                <w:szCs w:val="24"/>
              </w:rPr>
              <w:t>Institute of Management Ahmedabad</w:t>
            </w:r>
          </w:p>
          <w:p w14:paraId="22D6B3D3" w14:textId="77777777" w:rsidR="003D31EF" w:rsidRPr="00E06F1E" w:rsidRDefault="003D31EF" w:rsidP="003D31EF">
            <w:pPr>
              <w:spacing w:line="276" w:lineRule="auto"/>
              <w:contextualSpacing/>
              <w:rPr>
                <w:rFonts w:cs="Times New Roman"/>
                <w:color w:val="000000"/>
                <w:szCs w:val="24"/>
              </w:rPr>
            </w:pPr>
            <w:r w:rsidRPr="00E06F1E">
              <w:rPr>
                <w:rFonts w:cs="Times New Roman"/>
                <w:color w:val="000000"/>
                <w:szCs w:val="24"/>
              </w:rPr>
              <w:t>Ph: (Cell) +91-</w:t>
            </w:r>
            <w:r>
              <w:rPr>
                <w:rFonts w:cs="Times New Roman"/>
                <w:color w:val="000000"/>
                <w:szCs w:val="24"/>
              </w:rPr>
              <w:t>9740499011</w:t>
            </w:r>
          </w:p>
          <w:p w14:paraId="4A3FB0A8" w14:textId="21BD5FB9" w:rsidR="00D561D4" w:rsidRPr="00E06F1E" w:rsidRDefault="003D31EF" w:rsidP="003D31EF">
            <w:pPr>
              <w:spacing w:line="276" w:lineRule="auto"/>
              <w:rPr>
                <w:rFonts w:cs="Times New Roman"/>
                <w:szCs w:val="24"/>
                <w:u w:val="single"/>
              </w:rPr>
            </w:pPr>
            <w:r w:rsidRPr="00E06F1E">
              <w:rPr>
                <w:rFonts w:cs="Times New Roman"/>
                <w:color w:val="000000"/>
                <w:szCs w:val="24"/>
              </w:rPr>
              <w:t xml:space="preserve">Email: </w:t>
            </w:r>
            <w:r w:rsidRPr="003F7A3E">
              <w:rPr>
                <w:rStyle w:val="Hyperlink"/>
                <w:rFonts w:cs="Times New Roman"/>
                <w:szCs w:val="24"/>
              </w:rPr>
              <w:t>p1</w:t>
            </w:r>
            <w:r>
              <w:rPr>
                <w:rStyle w:val="Hyperlink"/>
                <w:rFonts w:cs="Times New Roman"/>
                <w:szCs w:val="24"/>
              </w:rPr>
              <w:t>7mithilah</w:t>
            </w:r>
            <w:r w:rsidRPr="003F7A3E">
              <w:rPr>
                <w:rStyle w:val="Hyperlink"/>
                <w:rFonts w:cs="Times New Roman"/>
                <w:szCs w:val="24"/>
              </w:rPr>
              <w:t>@iima.ac.in</w:t>
            </w:r>
          </w:p>
        </w:tc>
      </w:tr>
    </w:tbl>
    <w:p w14:paraId="790E0D47" w14:textId="77777777" w:rsidR="003D31EF" w:rsidRDefault="003D31EF">
      <w:pPr>
        <w:rPr>
          <w:rFonts w:cs="Times New Roman"/>
          <w:szCs w:val="24"/>
        </w:rPr>
      </w:pPr>
    </w:p>
    <w:sectPr w:rsidR="003D31EF" w:rsidSect="007B33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53F8F5" w14:textId="77777777" w:rsidR="003C6BCF" w:rsidRDefault="003C6BCF" w:rsidP="008815DD">
      <w:pPr>
        <w:spacing w:after="0" w:line="240" w:lineRule="auto"/>
      </w:pPr>
      <w:r>
        <w:separator/>
      </w:r>
    </w:p>
  </w:endnote>
  <w:endnote w:type="continuationSeparator" w:id="0">
    <w:p w14:paraId="19C515F2" w14:textId="77777777" w:rsidR="003C6BCF" w:rsidRDefault="003C6BCF" w:rsidP="00881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THupo">
    <w:charset w:val="86"/>
    <w:family w:val="auto"/>
    <w:pitch w:val="variable"/>
    <w:sig w:usb0="00000001" w:usb1="080F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0CA6C8" w14:textId="77777777" w:rsidR="003C6BCF" w:rsidRDefault="003C6BCF" w:rsidP="008815DD">
      <w:pPr>
        <w:spacing w:after="0" w:line="240" w:lineRule="auto"/>
      </w:pPr>
      <w:r>
        <w:separator/>
      </w:r>
    </w:p>
  </w:footnote>
  <w:footnote w:type="continuationSeparator" w:id="0">
    <w:p w14:paraId="74B88C6E" w14:textId="77777777" w:rsidR="003C6BCF" w:rsidRDefault="003C6BCF" w:rsidP="008815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60E4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C15093"/>
    <w:multiLevelType w:val="hybridMultilevel"/>
    <w:tmpl w:val="7BD4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5772F2"/>
    <w:multiLevelType w:val="hybridMultilevel"/>
    <w:tmpl w:val="28129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51386F"/>
    <w:multiLevelType w:val="hybridMultilevel"/>
    <w:tmpl w:val="92486AFA"/>
    <w:lvl w:ilvl="0" w:tplc="72C432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bKwNLA0MzE2NjcxtrBU0lEKTi0uzszPAykwNK0FANT4It4tAAAA"/>
  </w:docVars>
  <w:rsids>
    <w:rsidRoot w:val="00251224"/>
    <w:rsid w:val="00003BE6"/>
    <w:rsid w:val="0000520B"/>
    <w:rsid w:val="00011A67"/>
    <w:rsid w:val="00036FAD"/>
    <w:rsid w:val="00045A5C"/>
    <w:rsid w:val="00050BC5"/>
    <w:rsid w:val="0005513B"/>
    <w:rsid w:val="00063A8F"/>
    <w:rsid w:val="000714AD"/>
    <w:rsid w:val="0007376C"/>
    <w:rsid w:val="000A1CF1"/>
    <w:rsid w:val="000B0370"/>
    <w:rsid w:val="000B4F62"/>
    <w:rsid w:val="000B5A11"/>
    <w:rsid w:val="000E2B3A"/>
    <w:rsid w:val="000F1EE9"/>
    <w:rsid w:val="00107E4D"/>
    <w:rsid w:val="00124E59"/>
    <w:rsid w:val="00137D65"/>
    <w:rsid w:val="00146989"/>
    <w:rsid w:val="0015745D"/>
    <w:rsid w:val="00160164"/>
    <w:rsid w:val="00161C19"/>
    <w:rsid w:val="001719EC"/>
    <w:rsid w:val="001868FB"/>
    <w:rsid w:val="00193A96"/>
    <w:rsid w:val="00197EA6"/>
    <w:rsid w:val="001C2248"/>
    <w:rsid w:val="001C7200"/>
    <w:rsid w:val="001E5C57"/>
    <w:rsid w:val="001F497A"/>
    <w:rsid w:val="001F6F6B"/>
    <w:rsid w:val="00210A51"/>
    <w:rsid w:val="0022570C"/>
    <w:rsid w:val="002276D5"/>
    <w:rsid w:val="002345E6"/>
    <w:rsid w:val="00241FB9"/>
    <w:rsid w:val="00251224"/>
    <w:rsid w:val="0025437B"/>
    <w:rsid w:val="00260EF2"/>
    <w:rsid w:val="002635BB"/>
    <w:rsid w:val="00266B61"/>
    <w:rsid w:val="00273B3D"/>
    <w:rsid w:val="00273B75"/>
    <w:rsid w:val="00275FB5"/>
    <w:rsid w:val="002763BC"/>
    <w:rsid w:val="00296271"/>
    <w:rsid w:val="002968E3"/>
    <w:rsid w:val="002C0A3F"/>
    <w:rsid w:val="002D1538"/>
    <w:rsid w:val="002D7A76"/>
    <w:rsid w:val="002E0F0D"/>
    <w:rsid w:val="002E733F"/>
    <w:rsid w:val="002F17A0"/>
    <w:rsid w:val="002F51F1"/>
    <w:rsid w:val="0030410D"/>
    <w:rsid w:val="00321EB1"/>
    <w:rsid w:val="00335B1D"/>
    <w:rsid w:val="00336020"/>
    <w:rsid w:val="00336B8D"/>
    <w:rsid w:val="00362D92"/>
    <w:rsid w:val="0038105B"/>
    <w:rsid w:val="0038506B"/>
    <w:rsid w:val="00394D10"/>
    <w:rsid w:val="003B0C99"/>
    <w:rsid w:val="003B5CB4"/>
    <w:rsid w:val="003B6CAE"/>
    <w:rsid w:val="003C6BCF"/>
    <w:rsid w:val="003D15C9"/>
    <w:rsid w:val="003D31EF"/>
    <w:rsid w:val="003D325B"/>
    <w:rsid w:val="003D3D22"/>
    <w:rsid w:val="003E2961"/>
    <w:rsid w:val="003F7A3E"/>
    <w:rsid w:val="00403609"/>
    <w:rsid w:val="00406411"/>
    <w:rsid w:val="004334B6"/>
    <w:rsid w:val="004479F3"/>
    <w:rsid w:val="00457986"/>
    <w:rsid w:val="004626FE"/>
    <w:rsid w:val="0046481D"/>
    <w:rsid w:val="004B249A"/>
    <w:rsid w:val="004B426D"/>
    <w:rsid w:val="004C3A8A"/>
    <w:rsid w:val="004C47D9"/>
    <w:rsid w:val="004D2F1E"/>
    <w:rsid w:val="004F7CFE"/>
    <w:rsid w:val="005179BD"/>
    <w:rsid w:val="0052218C"/>
    <w:rsid w:val="00527951"/>
    <w:rsid w:val="00544487"/>
    <w:rsid w:val="00546D5C"/>
    <w:rsid w:val="005735E0"/>
    <w:rsid w:val="005801A0"/>
    <w:rsid w:val="00591E73"/>
    <w:rsid w:val="005A22A9"/>
    <w:rsid w:val="005B2E22"/>
    <w:rsid w:val="005B7703"/>
    <w:rsid w:val="005C29CC"/>
    <w:rsid w:val="005C3185"/>
    <w:rsid w:val="005E1590"/>
    <w:rsid w:val="005F728F"/>
    <w:rsid w:val="00600C4B"/>
    <w:rsid w:val="006217F1"/>
    <w:rsid w:val="00621BD8"/>
    <w:rsid w:val="006233E1"/>
    <w:rsid w:val="00631EF7"/>
    <w:rsid w:val="00647CB5"/>
    <w:rsid w:val="00652732"/>
    <w:rsid w:val="00663EEB"/>
    <w:rsid w:val="006717FE"/>
    <w:rsid w:val="00686546"/>
    <w:rsid w:val="00686A55"/>
    <w:rsid w:val="00686AB4"/>
    <w:rsid w:val="00687B7E"/>
    <w:rsid w:val="006972F0"/>
    <w:rsid w:val="006A4F33"/>
    <w:rsid w:val="006D08C3"/>
    <w:rsid w:val="006D32E0"/>
    <w:rsid w:val="006E1A29"/>
    <w:rsid w:val="006E3BEC"/>
    <w:rsid w:val="006E5915"/>
    <w:rsid w:val="007063B4"/>
    <w:rsid w:val="00756925"/>
    <w:rsid w:val="00757114"/>
    <w:rsid w:val="007605C9"/>
    <w:rsid w:val="00761236"/>
    <w:rsid w:val="0077244F"/>
    <w:rsid w:val="0078238E"/>
    <w:rsid w:val="00793765"/>
    <w:rsid w:val="007954BA"/>
    <w:rsid w:val="007A597A"/>
    <w:rsid w:val="007A6302"/>
    <w:rsid w:val="007B3318"/>
    <w:rsid w:val="007B4ECD"/>
    <w:rsid w:val="007C56F2"/>
    <w:rsid w:val="007C78ED"/>
    <w:rsid w:val="007D2686"/>
    <w:rsid w:val="007D68CC"/>
    <w:rsid w:val="007E5BCE"/>
    <w:rsid w:val="007F0199"/>
    <w:rsid w:val="007F1448"/>
    <w:rsid w:val="00805BDD"/>
    <w:rsid w:val="0082475B"/>
    <w:rsid w:val="00833BF2"/>
    <w:rsid w:val="00836A01"/>
    <w:rsid w:val="0085313F"/>
    <w:rsid w:val="00853DFC"/>
    <w:rsid w:val="00860C76"/>
    <w:rsid w:val="0086553A"/>
    <w:rsid w:val="00875657"/>
    <w:rsid w:val="008815DD"/>
    <w:rsid w:val="00892810"/>
    <w:rsid w:val="00892D97"/>
    <w:rsid w:val="0089626F"/>
    <w:rsid w:val="008E189B"/>
    <w:rsid w:val="00910DC2"/>
    <w:rsid w:val="00913C7B"/>
    <w:rsid w:val="00917242"/>
    <w:rsid w:val="009207C9"/>
    <w:rsid w:val="00921970"/>
    <w:rsid w:val="00922815"/>
    <w:rsid w:val="009434D6"/>
    <w:rsid w:val="00945F5F"/>
    <w:rsid w:val="00956875"/>
    <w:rsid w:val="00980172"/>
    <w:rsid w:val="009A0BEB"/>
    <w:rsid w:val="009B22C2"/>
    <w:rsid w:val="009B4E39"/>
    <w:rsid w:val="009C3ADD"/>
    <w:rsid w:val="009D3862"/>
    <w:rsid w:val="009E479A"/>
    <w:rsid w:val="00A25540"/>
    <w:rsid w:val="00A25F15"/>
    <w:rsid w:val="00A534ED"/>
    <w:rsid w:val="00A5500C"/>
    <w:rsid w:val="00A73180"/>
    <w:rsid w:val="00AA3B6B"/>
    <w:rsid w:val="00AA7CB3"/>
    <w:rsid w:val="00AB6BAB"/>
    <w:rsid w:val="00AC4676"/>
    <w:rsid w:val="00AD300D"/>
    <w:rsid w:val="00AD4161"/>
    <w:rsid w:val="00AE78B5"/>
    <w:rsid w:val="00AE7D40"/>
    <w:rsid w:val="00B01987"/>
    <w:rsid w:val="00B1205D"/>
    <w:rsid w:val="00B16588"/>
    <w:rsid w:val="00B167C5"/>
    <w:rsid w:val="00B34664"/>
    <w:rsid w:val="00B53758"/>
    <w:rsid w:val="00B55C51"/>
    <w:rsid w:val="00B5666A"/>
    <w:rsid w:val="00BA5D81"/>
    <w:rsid w:val="00BC0123"/>
    <w:rsid w:val="00BD37F4"/>
    <w:rsid w:val="00BF1C13"/>
    <w:rsid w:val="00C01EDB"/>
    <w:rsid w:val="00C43CF7"/>
    <w:rsid w:val="00C54C7F"/>
    <w:rsid w:val="00C55245"/>
    <w:rsid w:val="00C635A6"/>
    <w:rsid w:val="00C7484A"/>
    <w:rsid w:val="00C83B76"/>
    <w:rsid w:val="00CA19D7"/>
    <w:rsid w:val="00CA7CFE"/>
    <w:rsid w:val="00CB4585"/>
    <w:rsid w:val="00CB69C3"/>
    <w:rsid w:val="00CC1D45"/>
    <w:rsid w:val="00CE040D"/>
    <w:rsid w:val="00CE3316"/>
    <w:rsid w:val="00CF7454"/>
    <w:rsid w:val="00D00824"/>
    <w:rsid w:val="00D11C16"/>
    <w:rsid w:val="00D20917"/>
    <w:rsid w:val="00D25054"/>
    <w:rsid w:val="00D31A33"/>
    <w:rsid w:val="00D45D2D"/>
    <w:rsid w:val="00D47A29"/>
    <w:rsid w:val="00D51AAB"/>
    <w:rsid w:val="00D546C2"/>
    <w:rsid w:val="00D561D4"/>
    <w:rsid w:val="00D94869"/>
    <w:rsid w:val="00D94F50"/>
    <w:rsid w:val="00D95D85"/>
    <w:rsid w:val="00DA0D12"/>
    <w:rsid w:val="00DA3A5F"/>
    <w:rsid w:val="00DD263F"/>
    <w:rsid w:val="00DD6BCB"/>
    <w:rsid w:val="00DE42FB"/>
    <w:rsid w:val="00DE78D0"/>
    <w:rsid w:val="00E06F1E"/>
    <w:rsid w:val="00E079F7"/>
    <w:rsid w:val="00E41925"/>
    <w:rsid w:val="00E47DC7"/>
    <w:rsid w:val="00E57313"/>
    <w:rsid w:val="00E70079"/>
    <w:rsid w:val="00E7681F"/>
    <w:rsid w:val="00E97664"/>
    <w:rsid w:val="00EC5A76"/>
    <w:rsid w:val="00EE5DE7"/>
    <w:rsid w:val="00EF1E87"/>
    <w:rsid w:val="00F01F16"/>
    <w:rsid w:val="00F14C2C"/>
    <w:rsid w:val="00F42749"/>
    <w:rsid w:val="00F55D73"/>
    <w:rsid w:val="00F56C6E"/>
    <w:rsid w:val="00F6497C"/>
    <w:rsid w:val="00F70C41"/>
    <w:rsid w:val="00F765CB"/>
    <w:rsid w:val="00F80F55"/>
    <w:rsid w:val="00F85CC4"/>
    <w:rsid w:val="00F90455"/>
    <w:rsid w:val="00F93790"/>
    <w:rsid w:val="00FB0C8E"/>
    <w:rsid w:val="00FD58C6"/>
    <w:rsid w:val="00FE63A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709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61105">
      <w:bodyDiv w:val="1"/>
      <w:marLeft w:val="0"/>
      <w:marRight w:val="0"/>
      <w:marTop w:val="0"/>
      <w:marBottom w:val="0"/>
      <w:divBdr>
        <w:top w:val="none" w:sz="0" w:space="0" w:color="auto"/>
        <w:left w:val="none" w:sz="0" w:space="0" w:color="auto"/>
        <w:bottom w:val="none" w:sz="0" w:space="0" w:color="auto"/>
        <w:right w:val="none" w:sz="0" w:space="0" w:color="auto"/>
      </w:divBdr>
      <w:divsChild>
        <w:div w:id="1417364238">
          <w:marLeft w:val="0"/>
          <w:marRight w:val="0"/>
          <w:marTop w:val="0"/>
          <w:marBottom w:val="0"/>
          <w:divBdr>
            <w:top w:val="none" w:sz="0" w:space="0" w:color="auto"/>
            <w:left w:val="none" w:sz="0" w:space="0" w:color="auto"/>
            <w:bottom w:val="none" w:sz="0" w:space="0" w:color="auto"/>
            <w:right w:val="none" w:sz="0" w:space="0" w:color="auto"/>
          </w:divBdr>
        </w:div>
        <w:div w:id="96022433">
          <w:marLeft w:val="0"/>
          <w:marRight w:val="0"/>
          <w:marTop w:val="0"/>
          <w:marBottom w:val="0"/>
          <w:divBdr>
            <w:top w:val="none" w:sz="0" w:space="0" w:color="auto"/>
            <w:left w:val="none" w:sz="0" w:space="0" w:color="auto"/>
            <w:bottom w:val="none" w:sz="0" w:space="0" w:color="auto"/>
            <w:right w:val="none" w:sz="0" w:space="0" w:color="auto"/>
          </w:divBdr>
        </w:div>
        <w:div w:id="1478961920">
          <w:marLeft w:val="0"/>
          <w:marRight w:val="0"/>
          <w:marTop w:val="0"/>
          <w:marBottom w:val="0"/>
          <w:divBdr>
            <w:top w:val="none" w:sz="0" w:space="0" w:color="auto"/>
            <w:left w:val="none" w:sz="0" w:space="0" w:color="auto"/>
            <w:bottom w:val="none" w:sz="0" w:space="0" w:color="auto"/>
            <w:right w:val="none" w:sz="0" w:space="0" w:color="auto"/>
          </w:divBdr>
        </w:div>
        <w:div w:id="776872346">
          <w:marLeft w:val="0"/>
          <w:marRight w:val="0"/>
          <w:marTop w:val="0"/>
          <w:marBottom w:val="0"/>
          <w:divBdr>
            <w:top w:val="none" w:sz="0" w:space="0" w:color="auto"/>
            <w:left w:val="none" w:sz="0" w:space="0" w:color="auto"/>
            <w:bottom w:val="none" w:sz="0" w:space="0" w:color="auto"/>
            <w:right w:val="none" w:sz="0" w:space="0" w:color="auto"/>
          </w:divBdr>
        </w:div>
        <w:div w:id="484856351">
          <w:marLeft w:val="0"/>
          <w:marRight w:val="0"/>
          <w:marTop w:val="0"/>
          <w:marBottom w:val="0"/>
          <w:divBdr>
            <w:top w:val="none" w:sz="0" w:space="0" w:color="auto"/>
            <w:left w:val="none" w:sz="0" w:space="0" w:color="auto"/>
            <w:bottom w:val="none" w:sz="0" w:space="0" w:color="auto"/>
            <w:right w:val="none" w:sz="0" w:space="0" w:color="auto"/>
          </w:divBdr>
        </w:div>
      </w:divsChild>
    </w:div>
    <w:div w:id="142894266">
      <w:bodyDiv w:val="1"/>
      <w:marLeft w:val="0"/>
      <w:marRight w:val="0"/>
      <w:marTop w:val="0"/>
      <w:marBottom w:val="0"/>
      <w:divBdr>
        <w:top w:val="none" w:sz="0" w:space="0" w:color="auto"/>
        <w:left w:val="none" w:sz="0" w:space="0" w:color="auto"/>
        <w:bottom w:val="none" w:sz="0" w:space="0" w:color="auto"/>
        <w:right w:val="none" w:sz="0" w:space="0" w:color="auto"/>
      </w:divBdr>
    </w:div>
    <w:div w:id="164901502">
      <w:bodyDiv w:val="1"/>
      <w:marLeft w:val="0"/>
      <w:marRight w:val="0"/>
      <w:marTop w:val="0"/>
      <w:marBottom w:val="0"/>
      <w:divBdr>
        <w:top w:val="none" w:sz="0" w:space="0" w:color="auto"/>
        <w:left w:val="none" w:sz="0" w:space="0" w:color="auto"/>
        <w:bottom w:val="none" w:sz="0" w:space="0" w:color="auto"/>
        <w:right w:val="none" w:sz="0" w:space="0" w:color="auto"/>
      </w:divBdr>
    </w:div>
    <w:div w:id="170688051">
      <w:bodyDiv w:val="1"/>
      <w:marLeft w:val="0"/>
      <w:marRight w:val="0"/>
      <w:marTop w:val="0"/>
      <w:marBottom w:val="0"/>
      <w:divBdr>
        <w:top w:val="none" w:sz="0" w:space="0" w:color="auto"/>
        <w:left w:val="none" w:sz="0" w:space="0" w:color="auto"/>
        <w:bottom w:val="none" w:sz="0" w:space="0" w:color="auto"/>
        <w:right w:val="none" w:sz="0" w:space="0" w:color="auto"/>
      </w:divBdr>
    </w:div>
    <w:div w:id="352537117">
      <w:bodyDiv w:val="1"/>
      <w:marLeft w:val="0"/>
      <w:marRight w:val="0"/>
      <w:marTop w:val="0"/>
      <w:marBottom w:val="0"/>
      <w:divBdr>
        <w:top w:val="none" w:sz="0" w:space="0" w:color="auto"/>
        <w:left w:val="none" w:sz="0" w:space="0" w:color="auto"/>
        <w:bottom w:val="none" w:sz="0" w:space="0" w:color="auto"/>
        <w:right w:val="none" w:sz="0" w:space="0" w:color="auto"/>
      </w:divBdr>
    </w:div>
    <w:div w:id="587543230">
      <w:bodyDiv w:val="1"/>
      <w:marLeft w:val="0"/>
      <w:marRight w:val="0"/>
      <w:marTop w:val="0"/>
      <w:marBottom w:val="0"/>
      <w:divBdr>
        <w:top w:val="none" w:sz="0" w:space="0" w:color="auto"/>
        <w:left w:val="none" w:sz="0" w:space="0" w:color="auto"/>
        <w:bottom w:val="none" w:sz="0" w:space="0" w:color="auto"/>
        <w:right w:val="none" w:sz="0" w:space="0" w:color="auto"/>
      </w:divBdr>
    </w:div>
    <w:div w:id="648903079">
      <w:bodyDiv w:val="1"/>
      <w:marLeft w:val="0"/>
      <w:marRight w:val="0"/>
      <w:marTop w:val="0"/>
      <w:marBottom w:val="0"/>
      <w:divBdr>
        <w:top w:val="none" w:sz="0" w:space="0" w:color="auto"/>
        <w:left w:val="none" w:sz="0" w:space="0" w:color="auto"/>
        <w:bottom w:val="none" w:sz="0" w:space="0" w:color="auto"/>
        <w:right w:val="none" w:sz="0" w:space="0" w:color="auto"/>
      </w:divBdr>
    </w:div>
    <w:div w:id="683820773">
      <w:bodyDiv w:val="1"/>
      <w:marLeft w:val="0"/>
      <w:marRight w:val="0"/>
      <w:marTop w:val="0"/>
      <w:marBottom w:val="0"/>
      <w:divBdr>
        <w:top w:val="none" w:sz="0" w:space="0" w:color="auto"/>
        <w:left w:val="none" w:sz="0" w:space="0" w:color="auto"/>
        <w:bottom w:val="none" w:sz="0" w:space="0" w:color="auto"/>
        <w:right w:val="none" w:sz="0" w:space="0" w:color="auto"/>
      </w:divBdr>
    </w:div>
    <w:div w:id="738017892">
      <w:bodyDiv w:val="1"/>
      <w:marLeft w:val="0"/>
      <w:marRight w:val="0"/>
      <w:marTop w:val="0"/>
      <w:marBottom w:val="0"/>
      <w:divBdr>
        <w:top w:val="none" w:sz="0" w:space="0" w:color="auto"/>
        <w:left w:val="none" w:sz="0" w:space="0" w:color="auto"/>
        <w:bottom w:val="none" w:sz="0" w:space="0" w:color="auto"/>
        <w:right w:val="none" w:sz="0" w:space="0" w:color="auto"/>
      </w:divBdr>
    </w:div>
    <w:div w:id="798645583">
      <w:bodyDiv w:val="1"/>
      <w:marLeft w:val="0"/>
      <w:marRight w:val="0"/>
      <w:marTop w:val="0"/>
      <w:marBottom w:val="0"/>
      <w:divBdr>
        <w:top w:val="none" w:sz="0" w:space="0" w:color="auto"/>
        <w:left w:val="none" w:sz="0" w:space="0" w:color="auto"/>
        <w:bottom w:val="none" w:sz="0" w:space="0" w:color="auto"/>
        <w:right w:val="none" w:sz="0" w:space="0" w:color="auto"/>
      </w:divBdr>
      <w:divsChild>
        <w:div w:id="667908294">
          <w:marLeft w:val="0"/>
          <w:marRight w:val="0"/>
          <w:marTop w:val="0"/>
          <w:marBottom w:val="0"/>
          <w:divBdr>
            <w:top w:val="none" w:sz="0" w:space="0" w:color="auto"/>
            <w:left w:val="none" w:sz="0" w:space="0" w:color="auto"/>
            <w:bottom w:val="none" w:sz="0" w:space="0" w:color="auto"/>
            <w:right w:val="none" w:sz="0" w:space="0" w:color="auto"/>
          </w:divBdr>
          <w:divsChild>
            <w:div w:id="1486044118">
              <w:marLeft w:val="0"/>
              <w:marRight w:val="0"/>
              <w:marTop w:val="0"/>
              <w:marBottom w:val="0"/>
              <w:divBdr>
                <w:top w:val="none" w:sz="0" w:space="0" w:color="auto"/>
                <w:left w:val="none" w:sz="0" w:space="0" w:color="auto"/>
                <w:bottom w:val="none" w:sz="0" w:space="0" w:color="auto"/>
                <w:right w:val="none" w:sz="0" w:space="0" w:color="auto"/>
              </w:divBdr>
            </w:div>
            <w:div w:id="518083914">
              <w:marLeft w:val="0"/>
              <w:marRight w:val="0"/>
              <w:marTop w:val="0"/>
              <w:marBottom w:val="0"/>
              <w:divBdr>
                <w:top w:val="none" w:sz="0" w:space="0" w:color="auto"/>
                <w:left w:val="none" w:sz="0" w:space="0" w:color="auto"/>
                <w:bottom w:val="none" w:sz="0" w:space="0" w:color="auto"/>
                <w:right w:val="none" w:sz="0" w:space="0" w:color="auto"/>
              </w:divBdr>
            </w:div>
          </w:divsChild>
        </w:div>
        <w:div w:id="1815949467">
          <w:marLeft w:val="0"/>
          <w:marRight w:val="0"/>
          <w:marTop w:val="0"/>
          <w:marBottom w:val="0"/>
          <w:divBdr>
            <w:top w:val="none" w:sz="0" w:space="0" w:color="auto"/>
            <w:left w:val="none" w:sz="0" w:space="0" w:color="auto"/>
            <w:bottom w:val="none" w:sz="0" w:space="0" w:color="auto"/>
            <w:right w:val="none" w:sz="0" w:space="0" w:color="auto"/>
          </w:divBdr>
        </w:div>
      </w:divsChild>
    </w:div>
    <w:div w:id="905335336">
      <w:bodyDiv w:val="1"/>
      <w:marLeft w:val="0"/>
      <w:marRight w:val="0"/>
      <w:marTop w:val="0"/>
      <w:marBottom w:val="0"/>
      <w:divBdr>
        <w:top w:val="none" w:sz="0" w:space="0" w:color="auto"/>
        <w:left w:val="none" w:sz="0" w:space="0" w:color="auto"/>
        <w:bottom w:val="none" w:sz="0" w:space="0" w:color="auto"/>
        <w:right w:val="none" w:sz="0" w:space="0" w:color="auto"/>
      </w:divBdr>
    </w:div>
    <w:div w:id="1009678649">
      <w:bodyDiv w:val="1"/>
      <w:marLeft w:val="0"/>
      <w:marRight w:val="0"/>
      <w:marTop w:val="0"/>
      <w:marBottom w:val="0"/>
      <w:divBdr>
        <w:top w:val="none" w:sz="0" w:space="0" w:color="auto"/>
        <w:left w:val="none" w:sz="0" w:space="0" w:color="auto"/>
        <w:bottom w:val="none" w:sz="0" w:space="0" w:color="auto"/>
        <w:right w:val="none" w:sz="0" w:space="0" w:color="auto"/>
      </w:divBdr>
      <w:divsChild>
        <w:div w:id="1899170466">
          <w:marLeft w:val="0"/>
          <w:marRight w:val="0"/>
          <w:marTop w:val="0"/>
          <w:marBottom w:val="0"/>
          <w:divBdr>
            <w:top w:val="none" w:sz="0" w:space="0" w:color="auto"/>
            <w:left w:val="none" w:sz="0" w:space="0" w:color="auto"/>
            <w:bottom w:val="none" w:sz="0" w:space="0" w:color="auto"/>
            <w:right w:val="none" w:sz="0" w:space="0" w:color="auto"/>
          </w:divBdr>
        </w:div>
        <w:div w:id="1701129434">
          <w:marLeft w:val="0"/>
          <w:marRight w:val="0"/>
          <w:marTop w:val="0"/>
          <w:marBottom w:val="0"/>
          <w:divBdr>
            <w:top w:val="none" w:sz="0" w:space="0" w:color="auto"/>
            <w:left w:val="none" w:sz="0" w:space="0" w:color="auto"/>
            <w:bottom w:val="none" w:sz="0" w:space="0" w:color="auto"/>
            <w:right w:val="none" w:sz="0" w:space="0" w:color="auto"/>
          </w:divBdr>
        </w:div>
      </w:divsChild>
    </w:div>
    <w:div w:id="1073504498">
      <w:bodyDiv w:val="1"/>
      <w:marLeft w:val="0"/>
      <w:marRight w:val="0"/>
      <w:marTop w:val="0"/>
      <w:marBottom w:val="0"/>
      <w:divBdr>
        <w:top w:val="none" w:sz="0" w:space="0" w:color="auto"/>
        <w:left w:val="none" w:sz="0" w:space="0" w:color="auto"/>
        <w:bottom w:val="none" w:sz="0" w:space="0" w:color="auto"/>
        <w:right w:val="none" w:sz="0" w:space="0" w:color="auto"/>
      </w:divBdr>
    </w:div>
    <w:div w:id="1458983661">
      <w:bodyDiv w:val="1"/>
      <w:marLeft w:val="0"/>
      <w:marRight w:val="0"/>
      <w:marTop w:val="0"/>
      <w:marBottom w:val="0"/>
      <w:divBdr>
        <w:top w:val="none" w:sz="0" w:space="0" w:color="auto"/>
        <w:left w:val="none" w:sz="0" w:space="0" w:color="auto"/>
        <w:bottom w:val="none" w:sz="0" w:space="0" w:color="auto"/>
        <w:right w:val="none" w:sz="0" w:space="0" w:color="auto"/>
      </w:divBdr>
    </w:div>
    <w:div w:id="1491365378">
      <w:bodyDiv w:val="1"/>
      <w:marLeft w:val="0"/>
      <w:marRight w:val="0"/>
      <w:marTop w:val="0"/>
      <w:marBottom w:val="0"/>
      <w:divBdr>
        <w:top w:val="none" w:sz="0" w:space="0" w:color="auto"/>
        <w:left w:val="none" w:sz="0" w:space="0" w:color="auto"/>
        <w:bottom w:val="none" w:sz="0" w:space="0" w:color="auto"/>
        <w:right w:val="none" w:sz="0" w:space="0" w:color="auto"/>
      </w:divBdr>
      <w:divsChild>
        <w:div w:id="1658192128">
          <w:marLeft w:val="0"/>
          <w:marRight w:val="0"/>
          <w:marTop w:val="0"/>
          <w:marBottom w:val="0"/>
          <w:divBdr>
            <w:top w:val="none" w:sz="0" w:space="0" w:color="auto"/>
            <w:left w:val="none" w:sz="0" w:space="0" w:color="auto"/>
            <w:bottom w:val="none" w:sz="0" w:space="0" w:color="auto"/>
            <w:right w:val="none" w:sz="0" w:space="0" w:color="auto"/>
          </w:divBdr>
        </w:div>
        <w:div w:id="1992364015">
          <w:marLeft w:val="0"/>
          <w:marRight w:val="0"/>
          <w:marTop w:val="0"/>
          <w:marBottom w:val="0"/>
          <w:divBdr>
            <w:top w:val="none" w:sz="0" w:space="0" w:color="auto"/>
            <w:left w:val="none" w:sz="0" w:space="0" w:color="auto"/>
            <w:bottom w:val="none" w:sz="0" w:space="0" w:color="auto"/>
            <w:right w:val="none" w:sz="0" w:space="0" w:color="auto"/>
          </w:divBdr>
        </w:div>
      </w:divsChild>
    </w:div>
    <w:div w:id="1506703945">
      <w:bodyDiv w:val="1"/>
      <w:marLeft w:val="0"/>
      <w:marRight w:val="0"/>
      <w:marTop w:val="0"/>
      <w:marBottom w:val="0"/>
      <w:divBdr>
        <w:top w:val="none" w:sz="0" w:space="0" w:color="auto"/>
        <w:left w:val="none" w:sz="0" w:space="0" w:color="auto"/>
        <w:bottom w:val="none" w:sz="0" w:space="0" w:color="auto"/>
        <w:right w:val="none" w:sz="0" w:space="0" w:color="auto"/>
      </w:divBdr>
      <w:divsChild>
        <w:div w:id="1793673084">
          <w:marLeft w:val="0"/>
          <w:marRight w:val="0"/>
          <w:marTop w:val="0"/>
          <w:marBottom w:val="0"/>
          <w:divBdr>
            <w:top w:val="none" w:sz="0" w:space="0" w:color="auto"/>
            <w:left w:val="none" w:sz="0" w:space="0" w:color="auto"/>
            <w:bottom w:val="none" w:sz="0" w:space="0" w:color="auto"/>
            <w:right w:val="none" w:sz="0" w:space="0" w:color="auto"/>
          </w:divBdr>
        </w:div>
        <w:div w:id="2112239954">
          <w:marLeft w:val="0"/>
          <w:marRight w:val="0"/>
          <w:marTop w:val="0"/>
          <w:marBottom w:val="0"/>
          <w:divBdr>
            <w:top w:val="none" w:sz="0" w:space="0" w:color="auto"/>
            <w:left w:val="none" w:sz="0" w:space="0" w:color="auto"/>
            <w:bottom w:val="none" w:sz="0" w:space="0" w:color="auto"/>
            <w:right w:val="none" w:sz="0" w:space="0" w:color="auto"/>
          </w:divBdr>
        </w:div>
        <w:div w:id="303245230">
          <w:marLeft w:val="0"/>
          <w:marRight w:val="0"/>
          <w:marTop w:val="0"/>
          <w:marBottom w:val="0"/>
          <w:divBdr>
            <w:top w:val="none" w:sz="0" w:space="0" w:color="auto"/>
            <w:left w:val="none" w:sz="0" w:space="0" w:color="auto"/>
            <w:bottom w:val="none" w:sz="0" w:space="0" w:color="auto"/>
            <w:right w:val="none" w:sz="0" w:space="0" w:color="auto"/>
          </w:divBdr>
        </w:div>
      </w:divsChild>
    </w:div>
    <w:div w:id="1547373470">
      <w:bodyDiv w:val="1"/>
      <w:marLeft w:val="0"/>
      <w:marRight w:val="0"/>
      <w:marTop w:val="0"/>
      <w:marBottom w:val="0"/>
      <w:divBdr>
        <w:top w:val="none" w:sz="0" w:space="0" w:color="auto"/>
        <w:left w:val="none" w:sz="0" w:space="0" w:color="auto"/>
        <w:bottom w:val="none" w:sz="0" w:space="0" w:color="auto"/>
        <w:right w:val="none" w:sz="0" w:space="0" w:color="auto"/>
      </w:divBdr>
      <w:divsChild>
        <w:div w:id="1208761086">
          <w:marLeft w:val="0"/>
          <w:marRight w:val="0"/>
          <w:marTop w:val="0"/>
          <w:marBottom w:val="0"/>
          <w:divBdr>
            <w:top w:val="none" w:sz="0" w:space="0" w:color="auto"/>
            <w:left w:val="none" w:sz="0" w:space="0" w:color="auto"/>
            <w:bottom w:val="none" w:sz="0" w:space="0" w:color="auto"/>
            <w:right w:val="none" w:sz="0" w:space="0" w:color="auto"/>
          </w:divBdr>
        </w:div>
        <w:div w:id="785349406">
          <w:marLeft w:val="0"/>
          <w:marRight w:val="0"/>
          <w:marTop w:val="0"/>
          <w:marBottom w:val="0"/>
          <w:divBdr>
            <w:top w:val="none" w:sz="0" w:space="0" w:color="auto"/>
            <w:left w:val="none" w:sz="0" w:space="0" w:color="auto"/>
            <w:bottom w:val="none" w:sz="0" w:space="0" w:color="auto"/>
            <w:right w:val="none" w:sz="0" w:space="0" w:color="auto"/>
          </w:divBdr>
        </w:div>
      </w:divsChild>
    </w:div>
    <w:div w:id="1722053850">
      <w:bodyDiv w:val="1"/>
      <w:marLeft w:val="0"/>
      <w:marRight w:val="0"/>
      <w:marTop w:val="0"/>
      <w:marBottom w:val="0"/>
      <w:divBdr>
        <w:top w:val="none" w:sz="0" w:space="0" w:color="auto"/>
        <w:left w:val="none" w:sz="0" w:space="0" w:color="auto"/>
        <w:bottom w:val="none" w:sz="0" w:space="0" w:color="auto"/>
        <w:right w:val="none" w:sz="0" w:space="0" w:color="auto"/>
      </w:divBdr>
    </w:div>
    <w:div w:id="1781366548">
      <w:bodyDiv w:val="1"/>
      <w:marLeft w:val="0"/>
      <w:marRight w:val="0"/>
      <w:marTop w:val="0"/>
      <w:marBottom w:val="0"/>
      <w:divBdr>
        <w:top w:val="none" w:sz="0" w:space="0" w:color="auto"/>
        <w:left w:val="none" w:sz="0" w:space="0" w:color="auto"/>
        <w:bottom w:val="none" w:sz="0" w:space="0" w:color="auto"/>
        <w:right w:val="none" w:sz="0" w:space="0" w:color="auto"/>
      </w:divBdr>
    </w:div>
    <w:div w:id="2033870910">
      <w:bodyDiv w:val="1"/>
      <w:marLeft w:val="0"/>
      <w:marRight w:val="0"/>
      <w:marTop w:val="0"/>
      <w:marBottom w:val="0"/>
      <w:divBdr>
        <w:top w:val="none" w:sz="0" w:space="0" w:color="auto"/>
        <w:left w:val="none" w:sz="0" w:space="0" w:color="auto"/>
        <w:bottom w:val="none" w:sz="0" w:space="0" w:color="auto"/>
        <w:right w:val="none" w:sz="0" w:space="0" w:color="auto"/>
      </w:divBdr>
    </w:div>
    <w:div w:id="2120684737">
      <w:bodyDiv w:val="1"/>
      <w:marLeft w:val="0"/>
      <w:marRight w:val="0"/>
      <w:marTop w:val="0"/>
      <w:marBottom w:val="0"/>
      <w:divBdr>
        <w:top w:val="none" w:sz="0" w:space="0" w:color="auto"/>
        <w:left w:val="none" w:sz="0" w:space="0" w:color="auto"/>
        <w:bottom w:val="none" w:sz="0" w:space="0" w:color="auto"/>
        <w:right w:val="none" w:sz="0" w:space="0" w:color="auto"/>
      </w:divBdr>
      <w:divsChild>
        <w:div w:id="245724480">
          <w:marLeft w:val="0"/>
          <w:marRight w:val="0"/>
          <w:marTop w:val="0"/>
          <w:marBottom w:val="0"/>
          <w:divBdr>
            <w:top w:val="none" w:sz="0" w:space="0" w:color="auto"/>
            <w:left w:val="none" w:sz="0" w:space="0" w:color="auto"/>
            <w:bottom w:val="none" w:sz="0" w:space="0" w:color="auto"/>
            <w:right w:val="none" w:sz="0" w:space="0" w:color="auto"/>
          </w:divBdr>
        </w:div>
        <w:div w:id="13446256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41AAB-5B2F-4FCA-80AF-038DDABA1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471</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Goutham</dc:creator>
  <cp:lastModifiedBy>mitaalyn</cp:lastModifiedBy>
  <cp:revision>5</cp:revision>
  <cp:lastPrinted>2017-07-18T04:05:00Z</cp:lastPrinted>
  <dcterms:created xsi:type="dcterms:W3CDTF">2018-03-03T10:02:00Z</dcterms:created>
  <dcterms:modified xsi:type="dcterms:W3CDTF">2018-03-05T09:45:00Z</dcterms:modified>
</cp:coreProperties>
</file>